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E4A" w:rsidRPr="004E7B3C" w:rsidRDefault="00BF3E4A" w:rsidP="00BF3E4A">
      <w:pPr>
        <w:rPr>
          <w:rFonts w:eastAsia="Cambria"/>
          <w:lang w:eastAsia="en-US"/>
        </w:rPr>
      </w:pPr>
      <w:bookmarkStart w:id="0" w:name="_GoBack"/>
      <w:bookmarkEnd w:id="0"/>
    </w:p>
    <w:p w:rsidR="00BF3E4A" w:rsidRPr="00BE59C3" w:rsidRDefault="00BF3E4A" w:rsidP="00BF3E4A">
      <w:pPr>
        <w:jc w:val="right"/>
        <w:rPr>
          <w:rFonts w:asciiTheme="minorHAnsi" w:eastAsia="Cambria" w:hAnsiTheme="minorHAnsi" w:cstheme="minorHAnsi"/>
          <w:i/>
          <w:sz w:val="20"/>
          <w:szCs w:val="20"/>
          <w:lang w:eastAsia="en-US"/>
        </w:rPr>
      </w:pPr>
      <w:r w:rsidRPr="00306E52">
        <w:rPr>
          <w:rFonts w:eastAsia="Cambria"/>
          <w:i/>
          <w:sz w:val="20"/>
          <w:szCs w:val="20"/>
          <w:lang w:eastAsia="en-US"/>
        </w:rPr>
        <w:t xml:space="preserve">                                                                                                                </w:t>
      </w:r>
      <w:r w:rsidRPr="00BE59C3">
        <w:rPr>
          <w:rFonts w:asciiTheme="minorHAnsi" w:eastAsia="Cambria" w:hAnsiTheme="minorHAnsi" w:cstheme="minorHAnsi"/>
          <w:i/>
          <w:sz w:val="20"/>
          <w:szCs w:val="20"/>
          <w:lang w:eastAsia="en-US"/>
        </w:rPr>
        <w:t>Załącznik nr 1 do SWZ</w:t>
      </w:r>
    </w:p>
    <w:p w:rsidR="00BF3E4A" w:rsidRPr="00BE59C3" w:rsidRDefault="00BF3E4A" w:rsidP="00BF3E4A">
      <w:pPr>
        <w:ind w:left="7080"/>
        <w:jc w:val="right"/>
        <w:rPr>
          <w:rFonts w:asciiTheme="minorHAnsi" w:eastAsia="Cambria" w:hAnsiTheme="minorHAnsi" w:cstheme="minorHAnsi"/>
          <w:lang w:eastAsia="en-US"/>
        </w:rPr>
      </w:pPr>
    </w:p>
    <w:p w:rsidR="00BF3E4A" w:rsidRPr="00BE59C3" w:rsidRDefault="00BF3E4A" w:rsidP="00BF3E4A">
      <w:pPr>
        <w:rPr>
          <w:rFonts w:asciiTheme="minorHAnsi" w:eastAsia="Cambria" w:hAnsiTheme="minorHAnsi" w:cstheme="minorHAnsi"/>
          <w:lang w:eastAsia="en-US"/>
        </w:rPr>
      </w:pPr>
    </w:p>
    <w:p w:rsidR="00BF3E4A" w:rsidRPr="00BE59C3" w:rsidRDefault="00BF3E4A" w:rsidP="00BF3E4A">
      <w:pPr>
        <w:jc w:val="center"/>
        <w:rPr>
          <w:rFonts w:asciiTheme="minorHAnsi" w:eastAsia="Cambria" w:hAnsiTheme="minorHAnsi" w:cstheme="minorHAnsi"/>
          <w:lang w:eastAsia="en-US"/>
        </w:rPr>
      </w:pPr>
      <w:r w:rsidRPr="00BE59C3">
        <w:rPr>
          <w:rFonts w:asciiTheme="minorHAnsi" w:eastAsia="Cambria" w:hAnsiTheme="minorHAnsi" w:cstheme="minorHAnsi"/>
          <w:b/>
          <w:lang w:eastAsia="en-US"/>
        </w:rPr>
        <w:t>FORMULARZ OFERTOWY</w:t>
      </w:r>
    </w:p>
    <w:p w:rsidR="00BF3E4A" w:rsidRPr="00BE59C3" w:rsidRDefault="00BF3E4A" w:rsidP="00BF3E4A">
      <w:pPr>
        <w:jc w:val="both"/>
        <w:rPr>
          <w:rFonts w:asciiTheme="minorHAnsi" w:eastAsia="Cambria" w:hAnsiTheme="minorHAnsi" w:cstheme="minorHAnsi"/>
          <w:lang w:eastAsia="en-US"/>
        </w:rPr>
      </w:pPr>
    </w:p>
    <w:p w:rsidR="00BF3E4A" w:rsidRPr="00BE59C3" w:rsidRDefault="00BF3E4A" w:rsidP="00BF3E4A">
      <w:pPr>
        <w:jc w:val="both"/>
        <w:rPr>
          <w:rFonts w:asciiTheme="minorHAnsi" w:eastAsia="Cambria" w:hAnsiTheme="minorHAnsi" w:cstheme="minorHAnsi"/>
          <w:lang w:eastAsia="en-US"/>
        </w:rPr>
      </w:pPr>
    </w:p>
    <w:p w:rsidR="00BF3E4A" w:rsidRPr="00BE59C3" w:rsidRDefault="00BF3E4A" w:rsidP="00BF3E4A">
      <w:pPr>
        <w:spacing w:line="276" w:lineRule="auto"/>
        <w:jc w:val="both"/>
        <w:rPr>
          <w:rFonts w:asciiTheme="minorHAnsi" w:eastAsia="Cambria" w:hAnsiTheme="minorHAnsi" w:cstheme="minorHAnsi"/>
          <w:lang w:eastAsia="en-US"/>
        </w:rPr>
      </w:pPr>
      <w:r w:rsidRPr="00BE59C3">
        <w:rPr>
          <w:rFonts w:asciiTheme="minorHAnsi" w:eastAsia="Cambria" w:hAnsiTheme="minorHAnsi" w:cstheme="minorHAnsi"/>
          <w:lang w:eastAsia="en-US"/>
        </w:rPr>
        <w:t>Nazwa (firma) Wykonawcy</w:t>
      </w:r>
    </w:p>
    <w:p w:rsidR="00BF3E4A" w:rsidRPr="00BE59C3" w:rsidRDefault="00BF3E4A" w:rsidP="00BF3E4A">
      <w:pPr>
        <w:spacing w:line="360" w:lineRule="auto"/>
        <w:jc w:val="both"/>
        <w:rPr>
          <w:rFonts w:asciiTheme="minorHAnsi" w:eastAsia="Cambria" w:hAnsiTheme="minorHAnsi" w:cstheme="minorHAnsi"/>
          <w:lang w:eastAsia="en-US"/>
        </w:rPr>
      </w:pPr>
      <w:r w:rsidRPr="00BE59C3">
        <w:rPr>
          <w:rFonts w:asciiTheme="minorHAnsi" w:eastAsia="Cambria" w:hAnsiTheme="minorHAnsi" w:cstheme="minorHAnsi"/>
          <w:lang w:eastAsia="en-US"/>
        </w:rPr>
        <w:t>………………………………………</w:t>
      </w:r>
    </w:p>
    <w:p w:rsidR="00BF3E4A" w:rsidRPr="00BE59C3" w:rsidRDefault="00BF3E4A" w:rsidP="00BF3E4A">
      <w:pPr>
        <w:spacing w:line="360" w:lineRule="auto"/>
        <w:jc w:val="both"/>
        <w:rPr>
          <w:rFonts w:asciiTheme="minorHAnsi" w:eastAsia="Cambria" w:hAnsiTheme="minorHAnsi" w:cstheme="minorHAnsi"/>
          <w:lang w:eastAsia="en-US"/>
        </w:rPr>
      </w:pPr>
      <w:r w:rsidRPr="00BE59C3">
        <w:rPr>
          <w:rFonts w:asciiTheme="minorHAnsi" w:eastAsia="Cambria" w:hAnsiTheme="minorHAnsi" w:cstheme="minorHAnsi"/>
          <w:lang w:eastAsia="en-US"/>
        </w:rPr>
        <w:t>………………………………………</w:t>
      </w:r>
    </w:p>
    <w:p w:rsidR="00BF3E4A" w:rsidRPr="00BE59C3" w:rsidRDefault="00BF3E4A" w:rsidP="00BF3E4A">
      <w:pPr>
        <w:spacing w:line="360" w:lineRule="auto"/>
        <w:jc w:val="both"/>
        <w:rPr>
          <w:rFonts w:asciiTheme="minorHAnsi" w:eastAsia="Cambria" w:hAnsiTheme="minorHAnsi" w:cstheme="minorHAnsi"/>
          <w:lang w:eastAsia="en-US"/>
        </w:rPr>
      </w:pPr>
      <w:r w:rsidRPr="00BE59C3">
        <w:rPr>
          <w:rFonts w:asciiTheme="minorHAnsi" w:eastAsia="Cambria" w:hAnsiTheme="minorHAnsi" w:cstheme="minorHAnsi"/>
          <w:lang w:eastAsia="en-US"/>
        </w:rPr>
        <w:t>………………………………………</w:t>
      </w:r>
    </w:p>
    <w:p w:rsidR="00BF3E4A" w:rsidRPr="00BE59C3" w:rsidRDefault="00BF3E4A" w:rsidP="00BF3E4A">
      <w:pPr>
        <w:jc w:val="both"/>
        <w:rPr>
          <w:rFonts w:asciiTheme="minorHAnsi" w:eastAsia="Cambria" w:hAnsiTheme="minorHAnsi" w:cstheme="minorHAnsi"/>
          <w:lang w:eastAsia="en-US"/>
        </w:rPr>
      </w:pPr>
      <w:r w:rsidRPr="00BE59C3">
        <w:rPr>
          <w:rFonts w:asciiTheme="minorHAnsi" w:eastAsia="Cambria" w:hAnsiTheme="minorHAnsi" w:cstheme="minorHAnsi"/>
          <w:lang w:eastAsia="en-US"/>
        </w:rPr>
        <w:t>Adres Wykonawcy</w:t>
      </w:r>
    </w:p>
    <w:p w:rsidR="00BF3E4A" w:rsidRPr="00BE59C3" w:rsidRDefault="00BF3E4A" w:rsidP="00BF3E4A">
      <w:pPr>
        <w:spacing w:line="360" w:lineRule="auto"/>
        <w:jc w:val="both"/>
        <w:rPr>
          <w:rFonts w:asciiTheme="minorHAnsi" w:eastAsia="Cambria" w:hAnsiTheme="minorHAnsi" w:cstheme="minorHAnsi"/>
          <w:lang w:eastAsia="en-US"/>
        </w:rPr>
      </w:pPr>
      <w:r w:rsidRPr="00BE59C3">
        <w:rPr>
          <w:rFonts w:asciiTheme="minorHAnsi" w:eastAsia="Cambria" w:hAnsiTheme="minorHAnsi" w:cstheme="minorHAnsi"/>
          <w:lang w:eastAsia="en-US"/>
        </w:rPr>
        <w:t>………………………………………</w:t>
      </w:r>
    </w:p>
    <w:p w:rsidR="00BF3E4A" w:rsidRPr="00BE59C3" w:rsidRDefault="00BF3E4A" w:rsidP="00BF3E4A">
      <w:pPr>
        <w:spacing w:line="360" w:lineRule="auto"/>
        <w:jc w:val="both"/>
        <w:rPr>
          <w:rFonts w:asciiTheme="minorHAnsi" w:eastAsia="Cambria" w:hAnsiTheme="minorHAnsi" w:cstheme="minorHAnsi"/>
          <w:lang w:eastAsia="en-US"/>
        </w:rPr>
      </w:pPr>
      <w:r w:rsidRPr="00BE59C3">
        <w:rPr>
          <w:rFonts w:asciiTheme="minorHAnsi" w:eastAsia="Cambria" w:hAnsiTheme="minorHAnsi" w:cstheme="minorHAnsi"/>
          <w:lang w:eastAsia="en-US"/>
        </w:rPr>
        <w:t>………………………………………</w:t>
      </w:r>
    </w:p>
    <w:p w:rsidR="00BF3E4A" w:rsidRPr="00BE59C3" w:rsidRDefault="00BF3E4A" w:rsidP="00BF3E4A">
      <w:pPr>
        <w:spacing w:line="360" w:lineRule="auto"/>
        <w:jc w:val="both"/>
        <w:rPr>
          <w:rFonts w:asciiTheme="minorHAnsi" w:eastAsia="Cambria" w:hAnsiTheme="minorHAnsi" w:cstheme="minorHAnsi"/>
          <w:lang w:eastAsia="en-US"/>
        </w:rPr>
      </w:pPr>
      <w:r w:rsidRPr="00BE59C3">
        <w:rPr>
          <w:rFonts w:asciiTheme="minorHAnsi" w:eastAsia="Cambria" w:hAnsiTheme="minorHAnsi" w:cstheme="minorHAnsi"/>
          <w:lang w:eastAsia="en-US"/>
        </w:rPr>
        <w:t>………………………………………</w:t>
      </w:r>
    </w:p>
    <w:p w:rsidR="00BF3E4A" w:rsidRPr="00BE59C3" w:rsidRDefault="00BF3E4A" w:rsidP="00BF3E4A">
      <w:pPr>
        <w:spacing w:line="360" w:lineRule="auto"/>
        <w:jc w:val="both"/>
        <w:rPr>
          <w:rFonts w:asciiTheme="minorHAnsi" w:eastAsia="Cambria" w:hAnsiTheme="minorHAnsi" w:cstheme="minorHAnsi"/>
          <w:lang w:eastAsia="en-US"/>
        </w:rPr>
      </w:pPr>
      <w:r w:rsidRPr="00BE59C3">
        <w:rPr>
          <w:rFonts w:asciiTheme="minorHAnsi" w:eastAsia="Cambria" w:hAnsiTheme="minorHAnsi" w:cstheme="minorHAnsi"/>
          <w:lang w:eastAsia="en-US"/>
        </w:rPr>
        <w:t>NIP:</w:t>
      </w:r>
      <w:r>
        <w:rPr>
          <w:rFonts w:asciiTheme="minorHAnsi" w:eastAsia="Cambria" w:hAnsiTheme="minorHAnsi" w:cstheme="minorHAnsi"/>
          <w:lang w:eastAsia="en-US"/>
        </w:rPr>
        <w:t xml:space="preserve"> ………………………………</w:t>
      </w:r>
    </w:p>
    <w:p w:rsidR="00BF3E4A" w:rsidRPr="00BE59C3" w:rsidRDefault="00BF3E4A" w:rsidP="00BF3E4A">
      <w:pPr>
        <w:spacing w:line="360" w:lineRule="auto"/>
        <w:jc w:val="both"/>
        <w:rPr>
          <w:rFonts w:asciiTheme="minorHAnsi" w:eastAsia="Cambria" w:hAnsiTheme="minorHAnsi" w:cstheme="minorHAnsi"/>
          <w:lang w:eastAsia="en-US"/>
        </w:rPr>
      </w:pPr>
      <w:r w:rsidRPr="00BE59C3">
        <w:rPr>
          <w:rFonts w:asciiTheme="minorHAnsi" w:eastAsia="Cambria" w:hAnsiTheme="minorHAnsi" w:cstheme="minorHAnsi"/>
          <w:lang w:eastAsia="en-US"/>
        </w:rPr>
        <w:t>KRS</w:t>
      </w:r>
      <w:r>
        <w:rPr>
          <w:rFonts w:asciiTheme="minorHAnsi" w:eastAsia="Cambria" w:hAnsiTheme="minorHAnsi" w:cstheme="minorHAnsi"/>
          <w:lang w:eastAsia="en-US"/>
        </w:rPr>
        <w:t xml:space="preserve"> ………………………………</w:t>
      </w:r>
    </w:p>
    <w:p w:rsidR="00BF3E4A" w:rsidRPr="00BE59C3" w:rsidRDefault="00BF3E4A" w:rsidP="00BF3E4A">
      <w:pPr>
        <w:spacing w:line="360" w:lineRule="auto"/>
        <w:jc w:val="both"/>
        <w:rPr>
          <w:rFonts w:asciiTheme="minorHAnsi" w:eastAsia="Cambria" w:hAnsiTheme="minorHAnsi" w:cstheme="minorHAnsi"/>
          <w:lang w:eastAsia="en-US"/>
        </w:rPr>
      </w:pPr>
      <w:r w:rsidRPr="00BE59C3">
        <w:rPr>
          <w:rFonts w:asciiTheme="minorHAnsi" w:eastAsia="Cambria" w:hAnsiTheme="minorHAnsi" w:cstheme="minorHAnsi"/>
          <w:lang w:eastAsia="en-US"/>
        </w:rPr>
        <w:t>Nr konta bankowego</w:t>
      </w:r>
    </w:p>
    <w:p w:rsidR="00BF3E4A" w:rsidRPr="00BE59C3" w:rsidRDefault="00BF3E4A" w:rsidP="00BF3E4A">
      <w:pPr>
        <w:spacing w:line="360" w:lineRule="auto"/>
        <w:jc w:val="both"/>
        <w:rPr>
          <w:rFonts w:asciiTheme="minorHAnsi" w:eastAsia="Cambria" w:hAnsiTheme="minorHAnsi" w:cstheme="minorHAnsi"/>
          <w:lang w:val="en-US" w:eastAsia="en-US"/>
        </w:rPr>
      </w:pPr>
      <w:r w:rsidRPr="00BE59C3">
        <w:rPr>
          <w:rFonts w:asciiTheme="minorHAnsi" w:eastAsia="Cambria" w:hAnsiTheme="minorHAnsi" w:cstheme="minorHAnsi"/>
          <w:lang w:val="en-US" w:eastAsia="en-US"/>
        </w:rPr>
        <w:t>………………………………………</w:t>
      </w:r>
      <w:r>
        <w:rPr>
          <w:rFonts w:asciiTheme="minorHAnsi" w:eastAsia="Cambria" w:hAnsiTheme="minorHAnsi" w:cstheme="minorHAnsi"/>
          <w:lang w:val="en-US" w:eastAsia="en-US"/>
        </w:rPr>
        <w:t>.</w:t>
      </w:r>
    </w:p>
    <w:p w:rsidR="00BF3E4A" w:rsidRPr="00BE59C3" w:rsidRDefault="00BF3E4A" w:rsidP="00BF3E4A">
      <w:pPr>
        <w:spacing w:line="360" w:lineRule="auto"/>
        <w:jc w:val="both"/>
        <w:rPr>
          <w:rFonts w:asciiTheme="minorHAnsi" w:eastAsia="Cambria" w:hAnsiTheme="minorHAnsi" w:cstheme="minorHAnsi"/>
          <w:lang w:val="en-US" w:eastAsia="en-US"/>
        </w:rPr>
      </w:pPr>
      <w:r>
        <w:rPr>
          <w:rFonts w:asciiTheme="minorHAnsi" w:eastAsia="Cambria" w:hAnsiTheme="minorHAnsi" w:cstheme="minorHAnsi"/>
          <w:lang w:val="en-US" w:eastAsia="en-US"/>
        </w:rPr>
        <w:t>nr tel./fax ……………………….</w:t>
      </w:r>
    </w:p>
    <w:p w:rsidR="00BF3E4A" w:rsidRPr="00BE59C3" w:rsidRDefault="00BF3E4A" w:rsidP="00BF3E4A">
      <w:pPr>
        <w:spacing w:line="360" w:lineRule="auto"/>
        <w:jc w:val="both"/>
        <w:rPr>
          <w:rFonts w:asciiTheme="minorHAnsi" w:eastAsia="Cambria" w:hAnsiTheme="minorHAnsi" w:cstheme="minorHAnsi"/>
          <w:lang w:val="en-US" w:eastAsia="en-US"/>
        </w:rPr>
      </w:pPr>
      <w:r>
        <w:rPr>
          <w:rFonts w:asciiTheme="minorHAnsi" w:eastAsia="Cambria" w:hAnsiTheme="minorHAnsi" w:cstheme="minorHAnsi"/>
          <w:lang w:val="en-US" w:eastAsia="en-US"/>
        </w:rPr>
        <w:t>adres e-mail: ………………….</w:t>
      </w:r>
    </w:p>
    <w:p w:rsidR="00BF3E4A" w:rsidRPr="00BE59C3" w:rsidRDefault="00BF3E4A" w:rsidP="00BF3E4A">
      <w:pPr>
        <w:jc w:val="both"/>
        <w:rPr>
          <w:rFonts w:asciiTheme="minorHAnsi" w:eastAsia="Cambria" w:hAnsiTheme="minorHAnsi" w:cstheme="minorHAnsi"/>
          <w:lang w:val="en-US" w:eastAsia="en-US"/>
        </w:rPr>
      </w:pPr>
    </w:p>
    <w:p w:rsidR="00BF3E4A" w:rsidRPr="00BE59C3" w:rsidRDefault="00BF3E4A" w:rsidP="00BF3E4A">
      <w:pPr>
        <w:jc w:val="both"/>
        <w:rPr>
          <w:rFonts w:asciiTheme="minorHAnsi" w:eastAsia="Cambria" w:hAnsiTheme="minorHAnsi" w:cstheme="minorHAnsi"/>
          <w:lang w:eastAsia="en-US"/>
        </w:rPr>
      </w:pPr>
      <w:r w:rsidRPr="00BE59C3">
        <w:rPr>
          <w:rFonts w:asciiTheme="minorHAnsi" w:eastAsia="Cambria" w:hAnsiTheme="minorHAnsi" w:cstheme="minorHAnsi"/>
          <w:lang w:eastAsia="en-US"/>
        </w:rPr>
        <w:t>Izba Administracji  Skarbowej w Lublinie</w:t>
      </w:r>
    </w:p>
    <w:p w:rsidR="00BF3E4A" w:rsidRPr="00BE59C3" w:rsidRDefault="00BF3E4A" w:rsidP="00BF3E4A">
      <w:pPr>
        <w:jc w:val="both"/>
        <w:rPr>
          <w:rFonts w:asciiTheme="minorHAnsi" w:eastAsia="Cambria" w:hAnsiTheme="minorHAnsi" w:cstheme="minorHAnsi"/>
          <w:lang w:eastAsia="en-US"/>
        </w:rPr>
      </w:pPr>
      <w:r w:rsidRPr="00BE59C3">
        <w:rPr>
          <w:rFonts w:asciiTheme="minorHAnsi" w:eastAsia="Cambria" w:hAnsiTheme="minorHAnsi" w:cstheme="minorHAnsi"/>
          <w:lang w:eastAsia="en-US"/>
        </w:rPr>
        <w:t>ul. Tadeusza Szeligowskiego 24</w:t>
      </w:r>
    </w:p>
    <w:p w:rsidR="00BF3E4A" w:rsidRPr="00BE59C3" w:rsidRDefault="00BF3E4A" w:rsidP="00BF3E4A">
      <w:pPr>
        <w:jc w:val="both"/>
        <w:rPr>
          <w:rFonts w:asciiTheme="minorHAnsi" w:eastAsia="Cambria" w:hAnsiTheme="minorHAnsi" w:cstheme="minorHAnsi"/>
          <w:lang w:eastAsia="en-US"/>
        </w:rPr>
      </w:pPr>
      <w:r w:rsidRPr="00BE59C3">
        <w:rPr>
          <w:rFonts w:asciiTheme="minorHAnsi" w:eastAsia="Cambria" w:hAnsiTheme="minorHAnsi" w:cstheme="minorHAnsi"/>
          <w:lang w:eastAsia="en-US"/>
        </w:rPr>
        <w:t>20-883 Lublin</w:t>
      </w:r>
    </w:p>
    <w:p w:rsidR="00BF3E4A" w:rsidRPr="00BE59C3" w:rsidRDefault="00BF3E4A" w:rsidP="00BF3E4A">
      <w:pPr>
        <w:ind w:firstLine="708"/>
        <w:jc w:val="both"/>
        <w:rPr>
          <w:rFonts w:asciiTheme="minorHAnsi" w:eastAsia="Cambria" w:hAnsiTheme="minorHAnsi" w:cstheme="minorHAnsi"/>
          <w:lang w:eastAsia="en-US"/>
        </w:rPr>
      </w:pPr>
    </w:p>
    <w:p w:rsidR="00BF3E4A" w:rsidRPr="00BE59C3" w:rsidRDefault="00BF3E4A" w:rsidP="00BF3E4A">
      <w:pPr>
        <w:ind w:firstLine="708"/>
        <w:jc w:val="both"/>
        <w:rPr>
          <w:rFonts w:asciiTheme="minorHAnsi" w:eastAsia="Cambria" w:hAnsiTheme="minorHAnsi" w:cstheme="minorHAnsi"/>
          <w:lang w:eastAsia="en-US"/>
        </w:rPr>
      </w:pPr>
      <w:r w:rsidRPr="00BE59C3">
        <w:rPr>
          <w:rFonts w:asciiTheme="minorHAnsi" w:eastAsia="Cambria" w:hAnsiTheme="minorHAnsi" w:cstheme="minorHAnsi"/>
          <w:lang w:eastAsia="en-US"/>
        </w:rPr>
        <w:t xml:space="preserve">W odpowiedzi na zaproszenie do złożenia oferty w postępowaniu o udzielenie zamówienia publicznego na zakup </w:t>
      </w:r>
      <w:r>
        <w:rPr>
          <w:rFonts w:asciiTheme="minorHAnsi" w:eastAsia="Calibri" w:hAnsiTheme="minorHAnsi" w:cstheme="minorHAnsi"/>
          <w:bCs/>
        </w:rPr>
        <w:t xml:space="preserve">wody butelkowanej gazowanej i niegazowanej </w:t>
      </w:r>
      <w:r>
        <w:rPr>
          <w:rFonts w:asciiTheme="minorHAnsi" w:eastAsia="Calibri" w:hAnsiTheme="minorHAnsi" w:cstheme="minorHAnsi"/>
          <w:bCs/>
        </w:rPr>
        <w:br/>
        <w:t>o pojemności 1,5 litra</w:t>
      </w:r>
      <w:r w:rsidRPr="00BE59C3">
        <w:rPr>
          <w:rFonts w:asciiTheme="minorHAnsi" w:eastAsia="Calibri" w:hAnsiTheme="minorHAnsi" w:cstheme="minorHAnsi"/>
          <w:bCs/>
        </w:rPr>
        <w:t xml:space="preserve"> </w:t>
      </w:r>
      <w:r w:rsidRPr="00BE59C3">
        <w:rPr>
          <w:rFonts w:asciiTheme="minorHAnsi" w:eastAsia="Cambria" w:hAnsiTheme="minorHAnsi" w:cstheme="minorHAnsi"/>
          <w:b/>
          <w:i/>
          <w:lang w:eastAsia="en-US"/>
        </w:rPr>
        <w:t>dla Izby Administracji Skarbowej w Lublinie</w:t>
      </w:r>
      <w:r w:rsidRPr="00BE59C3">
        <w:rPr>
          <w:rFonts w:asciiTheme="minorHAnsi" w:eastAsia="Cambria" w:hAnsiTheme="minorHAnsi" w:cstheme="minorHAnsi"/>
          <w:b/>
          <w:lang w:eastAsia="en-US"/>
        </w:rPr>
        <w:t xml:space="preserve">, </w:t>
      </w:r>
      <w:r w:rsidRPr="00BE59C3">
        <w:rPr>
          <w:rFonts w:asciiTheme="minorHAnsi" w:eastAsia="Cambria" w:hAnsiTheme="minorHAnsi" w:cstheme="minorHAnsi"/>
          <w:lang w:eastAsia="en-US"/>
        </w:rPr>
        <w:t>oferujemy</w:t>
      </w:r>
      <w:r>
        <w:rPr>
          <w:rFonts w:asciiTheme="minorHAnsi" w:eastAsia="Cambria" w:hAnsiTheme="minorHAnsi" w:cstheme="minorHAnsi"/>
          <w:lang w:eastAsia="en-US"/>
        </w:rPr>
        <w:t>:</w:t>
      </w:r>
    </w:p>
    <w:p w:rsidR="00BF3E4A" w:rsidRPr="00BE59C3" w:rsidRDefault="00BF3E4A" w:rsidP="00BF3E4A">
      <w:pPr>
        <w:jc w:val="both"/>
        <w:rPr>
          <w:rFonts w:asciiTheme="minorHAnsi" w:eastAsia="Cambria" w:hAnsiTheme="minorHAnsi" w:cstheme="minorHAnsi"/>
          <w:lang w:eastAsia="en-US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04"/>
        <w:gridCol w:w="2594"/>
        <w:gridCol w:w="816"/>
        <w:gridCol w:w="1440"/>
        <w:gridCol w:w="737"/>
        <w:gridCol w:w="1715"/>
        <w:gridCol w:w="1687"/>
      </w:tblGrid>
      <w:tr w:rsidR="00BF3E4A" w:rsidRPr="00CA2ED3" w:rsidTr="00BC6AE8">
        <w:tc>
          <w:tcPr>
            <w:tcW w:w="504" w:type="dxa"/>
          </w:tcPr>
          <w:p w:rsidR="00BF3E4A" w:rsidRPr="00590BE3" w:rsidRDefault="00BF3E4A" w:rsidP="00BC6AE8">
            <w:pPr>
              <w:jc w:val="both"/>
              <w:rPr>
                <w:rFonts w:asciiTheme="minorHAnsi" w:eastAsia="Cambria" w:hAnsiTheme="minorHAnsi" w:cstheme="minorHAnsi"/>
                <w:i/>
                <w:lang w:eastAsia="en-US"/>
              </w:rPr>
            </w:pPr>
            <w:r w:rsidRPr="00590BE3">
              <w:rPr>
                <w:rFonts w:asciiTheme="minorHAnsi" w:eastAsia="Cambria" w:hAnsiTheme="minorHAnsi" w:cstheme="minorHAnsi"/>
                <w:i/>
                <w:lang w:eastAsia="en-US"/>
              </w:rPr>
              <w:t>L.p</w:t>
            </w:r>
          </w:p>
        </w:tc>
        <w:tc>
          <w:tcPr>
            <w:tcW w:w="2594" w:type="dxa"/>
          </w:tcPr>
          <w:p w:rsidR="00BF3E4A" w:rsidRPr="00590BE3" w:rsidRDefault="00BF3E4A" w:rsidP="00BC6AE8">
            <w:pPr>
              <w:jc w:val="both"/>
              <w:rPr>
                <w:rFonts w:asciiTheme="minorHAnsi" w:eastAsia="Cambria" w:hAnsiTheme="minorHAnsi" w:cstheme="minorHAnsi"/>
                <w:i/>
                <w:lang w:eastAsia="en-US"/>
              </w:rPr>
            </w:pPr>
            <w:r w:rsidRPr="00590BE3">
              <w:rPr>
                <w:rFonts w:asciiTheme="minorHAnsi" w:eastAsia="Cambria" w:hAnsiTheme="minorHAnsi" w:cstheme="minorHAnsi"/>
                <w:i/>
                <w:lang w:eastAsia="en-US"/>
              </w:rPr>
              <w:t>Nazwa towaru</w:t>
            </w:r>
          </w:p>
        </w:tc>
        <w:tc>
          <w:tcPr>
            <w:tcW w:w="816" w:type="dxa"/>
          </w:tcPr>
          <w:p w:rsidR="00BF3E4A" w:rsidRPr="00590BE3" w:rsidRDefault="00BF3E4A" w:rsidP="00BC6AE8">
            <w:pPr>
              <w:jc w:val="both"/>
              <w:rPr>
                <w:rFonts w:asciiTheme="minorHAnsi" w:eastAsia="Cambria" w:hAnsiTheme="minorHAnsi" w:cstheme="minorHAnsi"/>
                <w:i/>
                <w:lang w:eastAsia="en-US"/>
              </w:rPr>
            </w:pPr>
            <w:r w:rsidRPr="00590BE3">
              <w:rPr>
                <w:rFonts w:asciiTheme="minorHAnsi" w:eastAsia="Cambria" w:hAnsiTheme="minorHAnsi" w:cstheme="minorHAnsi"/>
                <w:i/>
                <w:lang w:eastAsia="en-US"/>
              </w:rPr>
              <w:t>Ilość</w:t>
            </w:r>
          </w:p>
        </w:tc>
        <w:tc>
          <w:tcPr>
            <w:tcW w:w="1440" w:type="dxa"/>
          </w:tcPr>
          <w:p w:rsidR="00BF3E4A" w:rsidRPr="00590BE3" w:rsidRDefault="00BF3E4A" w:rsidP="00BC6AE8">
            <w:pPr>
              <w:jc w:val="both"/>
              <w:rPr>
                <w:rFonts w:asciiTheme="minorHAnsi" w:eastAsia="Cambria" w:hAnsiTheme="minorHAnsi" w:cstheme="minorHAnsi"/>
                <w:i/>
                <w:lang w:eastAsia="en-US"/>
              </w:rPr>
            </w:pPr>
            <w:r w:rsidRPr="00590BE3">
              <w:rPr>
                <w:rFonts w:asciiTheme="minorHAnsi" w:eastAsia="Cambria" w:hAnsiTheme="minorHAnsi" w:cstheme="minorHAnsi"/>
                <w:i/>
                <w:lang w:eastAsia="en-US"/>
              </w:rPr>
              <w:t>Cena netto za szt</w:t>
            </w:r>
          </w:p>
        </w:tc>
        <w:tc>
          <w:tcPr>
            <w:tcW w:w="737" w:type="dxa"/>
          </w:tcPr>
          <w:p w:rsidR="00BF3E4A" w:rsidRPr="00590BE3" w:rsidRDefault="00BF3E4A" w:rsidP="00BC6AE8">
            <w:pPr>
              <w:jc w:val="both"/>
              <w:rPr>
                <w:rFonts w:asciiTheme="minorHAnsi" w:eastAsia="Cambria" w:hAnsiTheme="minorHAnsi" w:cstheme="minorHAnsi"/>
                <w:i/>
                <w:lang w:eastAsia="en-US"/>
              </w:rPr>
            </w:pPr>
            <w:r w:rsidRPr="00590BE3">
              <w:rPr>
                <w:rFonts w:asciiTheme="minorHAnsi" w:eastAsia="Cambria" w:hAnsiTheme="minorHAnsi" w:cstheme="minorHAnsi"/>
                <w:i/>
                <w:lang w:eastAsia="en-US"/>
              </w:rPr>
              <w:t>vat</w:t>
            </w:r>
          </w:p>
        </w:tc>
        <w:tc>
          <w:tcPr>
            <w:tcW w:w="1715" w:type="dxa"/>
          </w:tcPr>
          <w:p w:rsidR="00BF3E4A" w:rsidRPr="00590BE3" w:rsidRDefault="00BF3E4A" w:rsidP="00BC6AE8">
            <w:pPr>
              <w:jc w:val="both"/>
              <w:rPr>
                <w:rFonts w:asciiTheme="minorHAnsi" w:eastAsia="Cambria" w:hAnsiTheme="minorHAnsi" w:cstheme="minorHAnsi"/>
                <w:i/>
                <w:lang w:eastAsia="en-US"/>
              </w:rPr>
            </w:pPr>
            <w:r w:rsidRPr="00590BE3">
              <w:rPr>
                <w:rFonts w:asciiTheme="minorHAnsi" w:eastAsia="Cambria" w:hAnsiTheme="minorHAnsi" w:cstheme="minorHAnsi"/>
                <w:i/>
                <w:lang w:eastAsia="en-US"/>
              </w:rPr>
              <w:t>Cena brutto</w:t>
            </w:r>
          </w:p>
        </w:tc>
        <w:tc>
          <w:tcPr>
            <w:tcW w:w="1687" w:type="dxa"/>
          </w:tcPr>
          <w:p w:rsidR="00BF3E4A" w:rsidRPr="00590BE3" w:rsidRDefault="00BF3E4A" w:rsidP="00BC6AE8">
            <w:pPr>
              <w:jc w:val="both"/>
              <w:rPr>
                <w:rFonts w:asciiTheme="minorHAnsi" w:eastAsia="Cambria" w:hAnsiTheme="minorHAnsi" w:cstheme="minorHAnsi"/>
                <w:i/>
                <w:lang w:eastAsia="en-US"/>
              </w:rPr>
            </w:pPr>
            <w:r w:rsidRPr="00590BE3">
              <w:rPr>
                <w:rFonts w:asciiTheme="minorHAnsi" w:eastAsia="Cambria" w:hAnsiTheme="minorHAnsi" w:cstheme="minorHAnsi"/>
                <w:i/>
                <w:lang w:eastAsia="en-US"/>
              </w:rPr>
              <w:t>Kwota brutto za szt</w:t>
            </w:r>
          </w:p>
          <w:p w:rsidR="00BF3E4A" w:rsidRPr="00590BE3" w:rsidRDefault="00BF3E4A" w:rsidP="00BC6AE8">
            <w:pPr>
              <w:jc w:val="center"/>
              <w:rPr>
                <w:rFonts w:asciiTheme="minorHAnsi" w:eastAsia="Cambria" w:hAnsiTheme="minorHAnsi" w:cstheme="minorHAnsi"/>
                <w:i/>
                <w:sz w:val="20"/>
                <w:szCs w:val="20"/>
                <w:lang w:eastAsia="en-US"/>
              </w:rPr>
            </w:pPr>
            <w:r w:rsidRPr="00590BE3">
              <w:rPr>
                <w:rFonts w:asciiTheme="minorHAnsi" w:eastAsia="Cambria" w:hAnsiTheme="minorHAnsi" w:cstheme="minorHAnsi"/>
                <w:i/>
                <w:sz w:val="20"/>
                <w:szCs w:val="20"/>
                <w:lang w:eastAsia="en-US"/>
              </w:rPr>
              <w:t>(tab. 3 x 6)</w:t>
            </w:r>
          </w:p>
        </w:tc>
      </w:tr>
      <w:tr w:rsidR="00BF3E4A" w:rsidRPr="00CA2ED3" w:rsidTr="00BC6AE8">
        <w:tc>
          <w:tcPr>
            <w:tcW w:w="504" w:type="dxa"/>
          </w:tcPr>
          <w:p w:rsidR="00BF3E4A" w:rsidRPr="00590BE3" w:rsidRDefault="00BF3E4A" w:rsidP="00BC6AE8">
            <w:pPr>
              <w:jc w:val="center"/>
              <w:rPr>
                <w:rFonts w:asciiTheme="minorHAnsi" w:eastAsia="Cambria" w:hAnsiTheme="minorHAnsi" w:cstheme="minorHAnsi"/>
                <w:i/>
                <w:sz w:val="20"/>
                <w:szCs w:val="20"/>
                <w:lang w:eastAsia="en-US"/>
              </w:rPr>
            </w:pPr>
            <w:r w:rsidRPr="00590BE3">
              <w:rPr>
                <w:rFonts w:asciiTheme="minorHAnsi" w:eastAsia="Cambria" w:hAnsiTheme="minorHAnsi" w:cstheme="minorHAnsi"/>
                <w:i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94" w:type="dxa"/>
          </w:tcPr>
          <w:p w:rsidR="00BF3E4A" w:rsidRPr="00590BE3" w:rsidRDefault="00BF3E4A" w:rsidP="00BC6AE8">
            <w:pPr>
              <w:jc w:val="center"/>
              <w:rPr>
                <w:rFonts w:asciiTheme="minorHAnsi" w:eastAsia="Cambria" w:hAnsiTheme="minorHAnsi" w:cstheme="minorHAnsi"/>
                <w:i/>
                <w:sz w:val="20"/>
                <w:szCs w:val="20"/>
                <w:lang w:eastAsia="en-US"/>
              </w:rPr>
            </w:pPr>
            <w:r w:rsidRPr="00590BE3">
              <w:rPr>
                <w:rFonts w:asciiTheme="minorHAnsi" w:eastAsia="Cambria" w:hAnsiTheme="minorHAnsi" w:cstheme="minorHAnsi"/>
                <w:i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16" w:type="dxa"/>
          </w:tcPr>
          <w:p w:rsidR="00BF3E4A" w:rsidRPr="00590BE3" w:rsidRDefault="00BF3E4A" w:rsidP="00BC6AE8">
            <w:pPr>
              <w:jc w:val="center"/>
              <w:rPr>
                <w:rFonts w:asciiTheme="minorHAnsi" w:eastAsia="Cambria" w:hAnsiTheme="minorHAnsi" w:cstheme="minorHAnsi"/>
                <w:i/>
                <w:sz w:val="20"/>
                <w:szCs w:val="20"/>
                <w:lang w:eastAsia="en-US"/>
              </w:rPr>
            </w:pPr>
            <w:r w:rsidRPr="00590BE3">
              <w:rPr>
                <w:rFonts w:asciiTheme="minorHAnsi" w:eastAsia="Cambria" w:hAnsiTheme="minorHAnsi" w:cstheme="minorHAnsi"/>
                <w:i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40" w:type="dxa"/>
          </w:tcPr>
          <w:p w:rsidR="00BF3E4A" w:rsidRPr="00590BE3" w:rsidRDefault="00BF3E4A" w:rsidP="00BC6AE8">
            <w:pPr>
              <w:jc w:val="center"/>
              <w:rPr>
                <w:rFonts w:asciiTheme="minorHAnsi" w:eastAsia="Cambria" w:hAnsiTheme="minorHAnsi" w:cstheme="minorHAnsi"/>
                <w:i/>
                <w:sz w:val="20"/>
                <w:szCs w:val="20"/>
                <w:lang w:eastAsia="en-US"/>
              </w:rPr>
            </w:pPr>
            <w:r w:rsidRPr="00590BE3">
              <w:rPr>
                <w:rFonts w:asciiTheme="minorHAnsi" w:eastAsia="Cambria" w:hAnsiTheme="minorHAnsi" w:cstheme="minorHAnsi"/>
                <w:i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37" w:type="dxa"/>
          </w:tcPr>
          <w:p w:rsidR="00BF3E4A" w:rsidRPr="00590BE3" w:rsidRDefault="00BF3E4A" w:rsidP="00BC6AE8">
            <w:pPr>
              <w:jc w:val="center"/>
              <w:rPr>
                <w:rFonts w:asciiTheme="minorHAnsi" w:eastAsia="Cambria" w:hAnsiTheme="minorHAnsi" w:cstheme="minorHAnsi"/>
                <w:i/>
                <w:sz w:val="20"/>
                <w:szCs w:val="20"/>
                <w:lang w:eastAsia="en-US"/>
              </w:rPr>
            </w:pPr>
            <w:r w:rsidRPr="00590BE3">
              <w:rPr>
                <w:rFonts w:asciiTheme="minorHAnsi" w:eastAsia="Cambria" w:hAnsiTheme="minorHAnsi" w:cstheme="minorHAnsi"/>
                <w:i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15" w:type="dxa"/>
          </w:tcPr>
          <w:p w:rsidR="00BF3E4A" w:rsidRPr="00590BE3" w:rsidRDefault="00BF3E4A" w:rsidP="00BC6AE8">
            <w:pPr>
              <w:jc w:val="center"/>
              <w:rPr>
                <w:rFonts w:asciiTheme="minorHAnsi" w:eastAsia="Cambria" w:hAnsiTheme="minorHAnsi" w:cstheme="minorHAnsi"/>
                <w:i/>
                <w:sz w:val="20"/>
                <w:szCs w:val="20"/>
                <w:lang w:eastAsia="en-US"/>
              </w:rPr>
            </w:pPr>
            <w:r w:rsidRPr="00590BE3">
              <w:rPr>
                <w:rFonts w:asciiTheme="minorHAnsi" w:eastAsia="Cambria" w:hAnsiTheme="minorHAnsi" w:cstheme="minorHAnsi"/>
                <w:i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687" w:type="dxa"/>
          </w:tcPr>
          <w:p w:rsidR="00BF3E4A" w:rsidRPr="00590BE3" w:rsidRDefault="00BF3E4A" w:rsidP="00BC6AE8">
            <w:pPr>
              <w:jc w:val="center"/>
              <w:rPr>
                <w:rFonts w:asciiTheme="minorHAnsi" w:eastAsia="Cambria" w:hAnsiTheme="minorHAnsi" w:cstheme="minorHAnsi"/>
                <w:i/>
                <w:sz w:val="20"/>
                <w:szCs w:val="20"/>
                <w:lang w:eastAsia="en-US"/>
              </w:rPr>
            </w:pPr>
            <w:r w:rsidRPr="00590BE3">
              <w:rPr>
                <w:rFonts w:asciiTheme="minorHAnsi" w:eastAsia="Cambria" w:hAnsiTheme="minorHAnsi" w:cstheme="minorHAnsi"/>
                <w:i/>
                <w:sz w:val="20"/>
                <w:szCs w:val="20"/>
                <w:lang w:eastAsia="en-US"/>
              </w:rPr>
              <w:t>7</w:t>
            </w:r>
          </w:p>
        </w:tc>
      </w:tr>
      <w:tr w:rsidR="00BF3E4A" w:rsidTr="00BC6AE8">
        <w:tc>
          <w:tcPr>
            <w:tcW w:w="504" w:type="dxa"/>
          </w:tcPr>
          <w:p w:rsidR="00BF3E4A" w:rsidRDefault="00BF3E4A" w:rsidP="00BC6AE8">
            <w:pPr>
              <w:jc w:val="both"/>
              <w:rPr>
                <w:rFonts w:asciiTheme="minorHAnsi" w:eastAsia="Cambria" w:hAnsiTheme="minorHAnsi" w:cstheme="minorHAnsi"/>
                <w:lang w:eastAsia="en-US"/>
              </w:rPr>
            </w:pPr>
            <w:r>
              <w:rPr>
                <w:rFonts w:asciiTheme="minorHAnsi" w:eastAsia="Cambria" w:hAnsiTheme="minorHAnsi" w:cstheme="minorHAnsi"/>
                <w:lang w:eastAsia="en-US"/>
              </w:rPr>
              <w:t>1</w:t>
            </w:r>
          </w:p>
        </w:tc>
        <w:tc>
          <w:tcPr>
            <w:tcW w:w="2594" w:type="dxa"/>
          </w:tcPr>
          <w:p w:rsidR="00BF3E4A" w:rsidRDefault="00BF3E4A" w:rsidP="00BC6AE8">
            <w:pPr>
              <w:rPr>
                <w:rFonts w:asciiTheme="minorHAnsi" w:eastAsia="Cambria" w:hAnsiTheme="minorHAnsi" w:cstheme="minorHAnsi"/>
                <w:lang w:eastAsia="en-US"/>
              </w:rPr>
            </w:pPr>
            <w:r>
              <w:rPr>
                <w:rFonts w:asciiTheme="minorHAnsi" w:eastAsia="Cambria" w:hAnsiTheme="minorHAnsi" w:cstheme="minorHAnsi"/>
                <w:lang w:eastAsia="en-US"/>
              </w:rPr>
              <w:t>Woda niegazowana ………..</w:t>
            </w:r>
          </w:p>
        </w:tc>
        <w:tc>
          <w:tcPr>
            <w:tcW w:w="816" w:type="dxa"/>
          </w:tcPr>
          <w:p w:rsidR="00BF3E4A" w:rsidRDefault="00BF3E4A" w:rsidP="00BC6AE8">
            <w:pPr>
              <w:jc w:val="both"/>
              <w:rPr>
                <w:rFonts w:asciiTheme="minorHAnsi" w:eastAsia="Cambria" w:hAnsiTheme="minorHAnsi" w:cstheme="minorHAnsi"/>
                <w:lang w:eastAsia="en-US"/>
              </w:rPr>
            </w:pPr>
          </w:p>
        </w:tc>
        <w:tc>
          <w:tcPr>
            <w:tcW w:w="1440" w:type="dxa"/>
          </w:tcPr>
          <w:p w:rsidR="00BF3E4A" w:rsidRDefault="00BF3E4A" w:rsidP="00BC6AE8">
            <w:pPr>
              <w:jc w:val="both"/>
              <w:rPr>
                <w:rFonts w:asciiTheme="minorHAnsi" w:eastAsia="Cambria" w:hAnsiTheme="minorHAnsi" w:cstheme="minorHAnsi"/>
                <w:lang w:eastAsia="en-US"/>
              </w:rPr>
            </w:pPr>
          </w:p>
        </w:tc>
        <w:tc>
          <w:tcPr>
            <w:tcW w:w="737" w:type="dxa"/>
          </w:tcPr>
          <w:p w:rsidR="00BF3E4A" w:rsidRDefault="00BF3E4A" w:rsidP="00BC6AE8">
            <w:pPr>
              <w:jc w:val="both"/>
              <w:rPr>
                <w:rFonts w:asciiTheme="minorHAnsi" w:eastAsia="Cambria" w:hAnsiTheme="minorHAnsi" w:cstheme="minorHAnsi"/>
                <w:lang w:eastAsia="en-US"/>
              </w:rPr>
            </w:pPr>
          </w:p>
        </w:tc>
        <w:tc>
          <w:tcPr>
            <w:tcW w:w="1715" w:type="dxa"/>
          </w:tcPr>
          <w:p w:rsidR="00BF3E4A" w:rsidRDefault="00BF3E4A" w:rsidP="00BC6AE8">
            <w:pPr>
              <w:jc w:val="both"/>
              <w:rPr>
                <w:rFonts w:asciiTheme="minorHAnsi" w:eastAsia="Cambria" w:hAnsiTheme="minorHAnsi" w:cstheme="minorHAnsi"/>
                <w:lang w:eastAsia="en-US"/>
              </w:rPr>
            </w:pPr>
          </w:p>
        </w:tc>
        <w:tc>
          <w:tcPr>
            <w:tcW w:w="1687" w:type="dxa"/>
          </w:tcPr>
          <w:p w:rsidR="00BF3E4A" w:rsidRDefault="00BF3E4A" w:rsidP="00BC6AE8">
            <w:pPr>
              <w:jc w:val="both"/>
              <w:rPr>
                <w:rFonts w:asciiTheme="minorHAnsi" w:eastAsia="Cambria" w:hAnsiTheme="minorHAnsi" w:cstheme="minorHAnsi"/>
                <w:lang w:eastAsia="en-US"/>
              </w:rPr>
            </w:pPr>
          </w:p>
        </w:tc>
      </w:tr>
      <w:tr w:rsidR="00BF3E4A" w:rsidTr="00BC6AE8">
        <w:tc>
          <w:tcPr>
            <w:tcW w:w="504" w:type="dxa"/>
          </w:tcPr>
          <w:p w:rsidR="00BF3E4A" w:rsidRDefault="00BF3E4A" w:rsidP="00BC6AE8">
            <w:pPr>
              <w:jc w:val="both"/>
              <w:rPr>
                <w:rFonts w:asciiTheme="minorHAnsi" w:eastAsia="Cambria" w:hAnsiTheme="minorHAnsi" w:cstheme="minorHAnsi"/>
                <w:lang w:eastAsia="en-US"/>
              </w:rPr>
            </w:pPr>
            <w:r>
              <w:rPr>
                <w:rFonts w:asciiTheme="minorHAnsi" w:eastAsia="Cambria" w:hAnsiTheme="minorHAnsi" w:cstheme="minorHAnsi"/>
                <w:lang w:eastAsia="en-US"/>
              </w:rPr>
              <w:t>2</w:t>
            </w:r>
          </w:p>
        </w:tc>
        <w:tc>
          <w:tcPr>
            <w:tcW w:w="2594" w:type="dxa"/>
          </w:tcPr>
          <w:p w:rsidR="00BF3E4A" w:rsidRDefault="00BF3E4A" w:rsidP="00BC6AE8">
            <w:pPr>
              <w:rPr>
                <w:rFonts w:asciiTheme="minorHAnsi" w:eastAsia="Cambria" w:hAnsiTheme="minorHAnsi" w:cstheme="minorHAnsi"/>
                <w:lang w:eastAsia="en-US"/>
              </w:rPr>
            </w:pPr>
            <w:r>
              <w:rPr>
                <w:rFonts w:asciiTheme="minorHAnsi" w:eastAsia="Cambria" w:hAnsiTheme="minorHAnsi" w:cstheme="minorHAnsi"/>
                <w:lang w:eastAsia="en-US"/>
              </w:rPr>
              <w:t>Woda gazowana …………….</w:t>
            </w:r>
          </w:p>
        </w:tc>
        <w:tc>
          <w:tcPr>
            <w:tcW w:w="816" w:type="dxa"/>
          </w:tcPr>
          <w:p w:rsidR="00BF3E4A" w:rsidRDefault="00BF3E4A" w:rsidP="00BC6AE8">
            <w:pPr>
              <w:jc w:val="both"/>
              <w:rPr>
                <w:rFonts w:asciiTheme="minorHAnsi" w:eastAsia="Cambria" w:hAnsiTheme="minorHAnsi" w:cstheme="minorHAnsi"/>
                <w:lang w:eastAsia="en-US"/>
              </w:rPr>
            </w:pPr>
          </w:p>
        </w:tc>
        <w:tc>
          <w:tcPr>
            <w:tcW w:w="1440" w:type="dxa"/>
          </w:tcPr>
          <w:p w:rsidR="00BF3E4A" w:rsidRDefault="00BF3E4A" w:rsidP="00BC6AE8">
            <w:pPr>
              <w:jc w:val="both"/>
              <w:rPr>
                <w:rFonts w:asciiTheme="minorHAnsi" w:eastAsia="Cambria" w:hAnsiTheme="minorHAnsi" w:cstheme="minorHAnsi"/>
                <w:lang w:eastAsia="en-US"/>
              </w:rPr>
            </w:pPr>
          </w:p>
        </w:tc>
        <w:tc>
          <w:tcPr>
            <w:tcW w:w="737" w:type="dxa"/>
          </w:tcPr>
          <w:p w:rsidR="00BF3E4A" w:rsidRDefault="00BF3E4A" w:rsidP="00BC6AE8">
            <w:pPr>
              <w:jc w:val="both"/>
              <w:rPr>
                <w:rFonts w:asciiTheme="minorHAnsi" w:eastAsia="Cambria" w:hAnsiTheme="minorHAnsi" w:cstheme="minorHAnsi"/>
                <w:lang w:eastAsia="en-US"/>
              </w:rPr>
            </w:pPr>
          </w:p>
        </w:tc>
        <w:tc>
          <w:tcPr>
            <w:tcW w:w="1715" w:type="dxa"/>
          </w:tcPr>
          <w:p w:rsidR="00BF3E4A" w:rsidRDefault="00BF3E4A" w:rsidP="00BC6AE8">
            <w:pPr>
              <w:jc w:val="both"/>
              <w:rPr>
                <w:rFonts w:asciiTheme="minorHAnsi" w:eastAsia="Cambria" w:hAnsiTheme="minorHAnsi" w:cstheme="minorHAnsi"/>
                <w:lang w:eastAsia="en-US"/>
              </w:rPr>
            </w:pPr>
          </w:p>
        </w:tc>
        <w:tc>
          <w:tcPr>
            <w:tcW w:w="1687" w:type="dxa"/>
          </w:tcPr>
          <w:p w:rsidR="00BF3E4A" w:rsidRDefault="00BF3E4A" w:rsidP="00BC6AE8">
            <w:pPr>
              <w:jc w:val="both"/>
              <w:rPr>
                <w:rFonts w:asciiTheme="minorHAnsi" w:eastAsia="Cambria" w:hAnsiTheme="minorHAnsi" w:cstheme="minorHAnsi"/>
                <w:lang w:eastAsia="en-US"/>
              </w:rPr>
            </w:pPr>
          </w:p>
        </w:tc>
      </w:tr>
      <w:tr w:rsidR="00BF3E4A" w:rsidTr="00BC6AE8">
        <w:tc>
          <w:tcPr>
            <w:tcW w:w="7806" w:type="dxa"/>
            <w:gridSpan w:val="6"/>
          </w:tcPr>
          <w:p w:rsidR="00BF3E4A" w:rsidRDefault="00BF3E4A" w:rsidP="00BC6AE8">
            <w:pPr>
              <w:jc w:val="right"/>
              <w:rPr>
                <w:rFonts w:asciiTheme="minorHAnsi" w:eastAsia="Cambria" w:hAnsiTheme="minorHAnsi" w:cstheme="minorHAnsi"/>
                <w:lang w:eastAsia="en-US"/>
              </w:rPr>
            </w:pPr>
            <w:r>
              <w:rPr>
                <w:rFonts w:asciiTheme="minorHAnsi" w:eastAsia="Cambria" w:hAnsiTheme="minorHAnsi" w:cstheme="minorHAnsi"/>
                <w:lang w:eastAsia="en-US"/>
              </w:rPr>
              <w:t>RAZEM</w:t>
            </w:r>
          </w:p>
        </w:tc>
        <w:tc>
          <w:tcPr>
            <w:tcW w:w="1687" w:type="dxa"/>
          </w:tcPr>
          <w:p w:rsidR="00BF3E4A" w:rsidRDefault="00BF3E4A" w:rsidP="00BC6AE8">
            <w:pPr>
              <w:jc w:val="both"/>
              <w:rPr>
                <w:rFonts w:asciiTheme="minorHAnsi" w:eastAsia="Cambria" w:hAnsiTheme="minorHAnsi" w:cstheme="minorHAnsi"/>
                <w:lang w:eastAsia="en-US"/>
              </w:rPr>
            </w:pPr>
          </w:p>
        </w:tc>
      </w:tr>
    </w:tbl>
    <w:p w:rsidR="00BF3E4A" w:rsidRPr="00BE59C3" w:rsidRDefault="00BF3E4A" w:rsidP="00BF3E4A">
      <w:pPr>
        <w:jc w:val="both"/>
        <w:rPr>
          <w:rFonts w:asciiTheme="minorHAnsi" w:eastAsia="Cambria" w:hAnsiTheme="minorHAnsi" w:cstheme="minorHAnsi"/>
          <w:lang w:eastAsia="en-US"/>
        </w:rPr>
      </w:pPr>
    </w:p>
    <w:p w:rsidR="00BF3E4A" w:rsidRPr="00BE59C3" w:rsidRDefault="00BF3E4A" w:rsidP="00BF3E4A">
      <w:pPr>
        <w:jc w:val="both"/>
        <w:rPr>
          <w:rFonts w:asciiTheme="minorHAnsi" w:eastAsia="Cambria" w:hAnsiTheme="minorHAnsi" w:cstheme="minorHAnsi"/>
          <w:lang w:eastAsia="en-US"/>
        </w:rPr>
      </w:pPr>
      <w:r w:rsidRPr="00BE59C3">
        <w:rPr>
          <w:rFonts w:asciiTheme="minorHAnsi" w:eastAsia="Cambria" w:hAnsiTheme="minorHAnsi" w:cstheme="minorHAnsi"/>
          <w:lang w:eastAsia="en-US"/>
        </w:rPr>
        <w:t>Łączna kwota</w:t>
      </w:r>
      <w:r>
        <w:rPr>
          <w:rFonts w:asciiTheme="minorHAnsi" w:eastAsia="Cambria" w:hAnsiTheme="minorHAnsi" w:cstheme="minorHAnsi"/>
          <w:lang w:eastAsia="en-US"/>
        </w:rPr>
        <w:t>:</w:t>
      </w:r>
    </w:p>
    <w:p w:rsidR="00BF3E4A" w:rsidRPr="00BE59C3" w:rsidRDefault="00BF3E4A" w:rsidP="00BF3E4A">
      <w:pPr>
        <w:spacing w:line="360" w:lineRule="auto"/>
        <w:jc w:val="both"/>
        <w:rPr>
          <w:rFonts w:asciiTheme="minorHAnsi" w:eastAsia="Cambria" w:hAnsiTheme="minorHAnsi" w:cstheme="minorHAnsi"/>
          <w:lang w:eastAsia="en-US"/>
        </w:rPr>
      </w:pPr>
      <w:r w:rsidRPr="00BE59C3">
        <w:rPr>
          <w:rFonts w:asciiTheme="minorHAnsi" w:eastAsia="Cambria" w:hAnsiTheme="minorHAnsi" w:cstheme="minorHAnsi"/>
          <w:lang w:eastAsia="en-US"/>
        </w:rPr>
        <w:t>netto ……………………………………………</w:t>
      </w:r>
      <w:r>
        <w:rPr>
          <w:rFonts w:asciiTheme="minorHAnsi" w:eastAsia="Cambria" w:hAnsiTheme="minorHAnsi" w:cstheme="minorHAnsi"/>
          <w:lang w:eastAsia="en-US"/>
        </w:rPr>
        <w:t>…………….</w:t>
      </w:r>
      <w:r w:rsidRPr="00BE59C3">
        <w:rPr>
          <w:rFonts w:asciiTheme="minorHAnsi" w:eastAsia="Cambria" w:hAnsiTheme="minorHAnsi" w:cstheme="minorHAnsi"/>
          <w:lang w:eastAsia="en-US"/>
        </w:rPr>
        <w:t>………….. zł</w:t>
      </w:r>
    </w:p>
    <w:p w:rsidR="00BF3E4A" w:rsidRPr="00BE59C3" w:rsidRDefault="00BF3E4A" w:rsidP="00BF3E4A">
      <w:pPr>
        <w:jc w:val="both"/>
        <w:rPr>
          <w:rFonts w:asciiTheme="minorHAnsi" w:eastAsia="Cambria" w:hAnsiTheme="minorHAnsi" w:cstheme="minorHAnsi"/>
          <w:lang w:eastAsia="en-US"/>
        </w:rPr>
      </w:pPr>
    </w:p>
    <w:p w:rsidR="00BF3E4A" w:rsidRDefault="00BF3E4A" w:rsidP="00BF3E4A">
      <w:pPr>
        <w:rPr>
          <w:rFonts w:asciiTheme="minorHAnsi" w:eastAsia="Cambria" w:hAnsiTheme="minorHAnsi" w:cstheme="minorHAnsi"/>
          <w:lang w:eastAsia="en-US"/>
        </w:rPr>
      </w:pPr>
      <w:r w:rsidRPr="00BE59C3">
        <w:rPr>
          <w:rFonts w:asciiTheme="minorHAnsi" w:eastAsia="Cambria" w:hAnsiTheme="minorHAnsi" w:cstheme="minorHAnsi"/>
          <w:lang w:eastAsia="en-US"/>
        </w:rPr>
        <w:t>Słownie (brutto): …………………………………………………………………………………</w:t>
      </w:r>
      <w:r>
        <w:rPr>
          <w:rFonts w:asciiTheme="minorHAnsi" w:eastAsia="Cambria" w:hAnsiTheme="minorHAnsi" w:cstheme="minorHAnsi"/>
          <w:lang w:eastAsia="en-US"/>
        </w:rPr>
        <w:t>…………………………………………</w:t>
      </w:r>
      <w:r w:rsidRPr="00BE59C3">
        <w:rPr>
          <w:rFonts w:asciiTheme="minorHAnsi" w:eastAsia="Cambria" w:hAnsiTheme="minorHAnsi" w:cstheme="minorHAnsi"/>
          <w:lang w:eastAsia="en-US"/>
        </w:rPr>
        <w:t>………...…….</w:t>
      </w:r>
    </w:p>
    <w:p w:rsidR="00BF3E4A" w:rsidRDefault="00BF3E4A" w:rsidP="00BF3E4A">
      <w:pPr>
        <w:jc w:val="both"/>
        <w:rPr>
          <w:rFonts w:eastAsia="Cambria"/>
          <w:lang w:eastAsia="en-US"/>
        </w:rPr>
      </w:pPr>
    </w:p>
    <w:p w:rsidR="00BF3E4A" w:rsidRDefault="00BF3E4A" w:rsidP="00BF3E4A">
      <w:pPr>
        <w:spacing w:line="288" w:lineRule="auto"/>
        <w:jc w:val="right"/>
        <w:rPr>
          <w:i/>
          <w:color w:val="000000"/>
          <w:sz w:val="20"/>
          <w:szCs w:val="20"/>
        </w:rPr>
      </w:pPr>
    </w:p>
    <w:p w:rsidR="00BF3E4A" w:rsidRDefault="00BF3E4A" w:rsidP="00BF3E4A">
      <w:pPr>
        <w:spacing w:line="288" w:lineRule="auto"/>
        <w:jc w:val="center"/>
        <w:rPr>
          <w:i/>
          <w:color w:val="000000"/>
          <w:sz w:val="20"/>
          <w:szCs w:val="20"/>
        </w:rPr>
      </w:pPr>
    </w:p>
    <w:p w:rsidR="00BF3E4A" w:rsidRDefault="00BF3E4A" w:rsidP="00BF3E4A">
      <w:pPr>
        <w:spacing w:line="288" w:lineRule="auto"/>
        <w:jc w:val="center"/>
        <w:rPr>
          <w:i/>
          <w:color w:val="000000"/>
          <w:sz w:val="20"/>
          <w:szCs w:val="20"/>
        </w:rPr>
      </w:pPr>
    </w:p>
    <w:p w:rsidR="00BF3E4A" w:rsidRDefault="00BF3E4A" w:rsidP="00BF3E4A">
      <w:pPr>
        <w:spacing w:line="288" w:lineRule="auto"/>
        <w:jc w:val="center"/>
        <w:rPr>
          <w:i/>
          <w:color w:val="000000"/>
          <w:sz w:val="20"/>
          <w:szCs w:val="20"/>
        </w:rPr>
      </w:pPr>
    </w:p>
    <w:p w:rsidR="00BF3E4A" w:rsidRPr="004E7B3C" w:rsidRDefault="00BF3E4A" w:rsidP="00BF3E4A">
      <w:pPr>
        <w:spacing w:line="288" w:lineRule="auto"/>
        <w:jc w:val="right"/>
        <w:rPr>
          <w:rFonts w:asciiTheme="minorHAnsi" w:hAnsiTheme="minorHAnsi" w:cstheme="minorHAnsi"/>
          <w:i/>
          <w:color w:val="000000"/>
        </w:rPr>
      </w:pPr>
      <w:r w:rsidRPr="004E7B3C">
        <w:rPr>
          <w:rFonts w:asciiTheme="minorHAnsi" w:hAnsiTheme="minorHAnsi" w:cstheme="minorHAnsi"/>
          <w:i/>
          <w:color w:val="000000"/>
        </w:rPr>
        <w:t>………………………………….</w:t>
      </w:r>
    </w:p>
    <w:p w:rsidR="00BF3E4A" w:rsidRPr="004E7B3C" w:rsidRDefault="00BF3E4A" w:rsidP="00BF3E4A">
      <w:pPr>
        <w:spacing w:line="288" w:lineRule="auto"/>
        <w:jc w:val="right"/>
        <w:rPr>
          <w:rFonts w:asciiTheme="minorHAnsi" w:hAnsiTheme="minorHAnsi" w:cstheme="minorHAnsi"/>
          <w:i/>
          <w:color w:val="000000"/>
        </w:rPr>
      </w:pPr>
      <w:r w:rsidRPr="004E7B3C">
        <w:rPr>
          <w:rFonts w:asciiTheme="minorHAnsi" w:hAnsiTheme="minorHAnsi" w:cstheme="minorHAnsi"/>
          <w:i/>
          <w:color w:val="000000"/>
        </w:rPr>
        <w:t>Data, pieczęć, podpis</w:t>
      </w:r>
    </w:p>
    <w:p w:rsidR="00BF3E4A" w:rsidRDefault="00BF3E4A" w:rsidP="00BF3E4A">
      <w:pPr>
        <w:spacing w:line="288" w:lineRule="auto"/>
        <w:jc w:val="right"/>
        <w:rPr>
          <w:i/>
          <w:color w:val="000000"/>
          <w:sz w:val="20"/>
          <w:szCs w:val="20"/>
        </w:rPr>
      </w:pPr>
    </w:p>
    <w:p w:rsidR="00BF3E4A" w:rsidRDefault="00BF3E4A" w:rsidP="00BF3E4A">
      <w:pPr>
        <w:spacing w:line="288" w:lineRule="auto"/>
        <w:jc w:val="right"/>
        <w:rPr>
          <w:i/>
          <w:color w:val="000000"/>
          <w:sz w:val="20"/>
          <w:szCs w:val="20"/>
        </w:rPr>
      </w:pPr>
    </w:p>
    <w:p w:rsidR="008169BF" w:rsidRDefault="008169BF"/>
    <w:sectPr w:rsidR="008169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22F" w:rsidRDefault="0048722F" w:rsidP="00BF3E4A">
      <w:r>
        <w:separator/>
      </w:r>
    </w:p>
  </w:endnote>
  <w:endnote w:type="continuationSeparator" w:id="0">
    <w:p w:rsidR="0048722F" w:rsidRDefault="0048722F" w:rsidP="00BF3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22F" w:rsidRDefault="0048722F" w:rsidP="00BF3E4A">
      <w:r>
        <w:separator/>
      </w:r>
    </w:p>
  </w:footnote>
  <w:footnote w:type="continuationSeparator" w:id="0">
    <w:p w:rsidR="0048722F" w:rsidRDefault="0048722F" w:rsidP="00BF3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E4A"/>
    <w:rsid w:val="003F7FCB"/>
    <w:rsid w:val="0048722F"/>
    <w:rsid w:val="007E7463"/>
    <w:rsid w:val="008169BF"/>
    <w:rsid w:val="00BF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2280B17-9549-4467-BED7-207DF860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3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F3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Kosacka Agnieszka</dc:creator>
  <cp:keywords/>
  <dc:description/>
  <cp:lastModifiedBy>Kosacka Agnieszka</cp:lastModifiedBy>
  <cp:revision>2</cp:revision>
  <dcterms:created xsi:type="dcterms:W3CDTF">2024-05-14T07:24:00Z</dcterms:created>
  <dcterms:modified xsi:type="dcterms:W3CDTF">2024-05-14T07:24:00Z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UxC4dwLulzfINJ8nQH+xvX5LNGipWa4BRSZhPgxsCvnKqgZJKIp0VWUGrUUMUPasQ5H9Nz+5FfYrQUvpoOjCQg==</vt:lpwstr>
  </property>
  <property fmtid="{D5CDD505-2E9C-101B-9397-08002B2CF9AE}" pid="4" name="MFClassificationDate">
    <vt:lpwstr>2024-05-10T10:58:48.6155044+02:00</vt:lpwstr>
  </property>
  <property fmtid="{D5CDD505-2E9C-101B-9397-08002B2CF9AE}" pid="5" name="MFClassifiedBySID">
    <vt:lpwstr>UxC4dwLulzfINJ8nQH+xvX5LNGipWa4BRSZhPgxsCvm42mrIC/DSDv0ggS+FjUN/2v1BBotkLlY5aAiEhoi6uQgVZsiGPZJjF/HWt3fVUkqEn2nc67mZeI96GYUSJOpD</vt:lpwstr>
  </property>
  <property fmtid="{D5CDD505-2E9C-101B-9397-08002B2CF9AE}" pid="6" name="MFGRNItemId">
    <vt:lpwstr>GRN-c54dbcbc-c5d3-410c-947a-b3adc73395fe</vt:lpwstr>
  </property>
  <property fmtid="{D5CDD505-2E9C-101B-9397-08002B2CF9AE}" pid="7" name="MFHash">
    <vt:lpwstr>HxnK1sEDK/1CeFNIpJGbWnf5w3eH5NQXVceYXvZc7MU=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