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68E9" w14:textId="77777777" w:rsidR="00E10A6E" w:rsidRPr="00105E9A" w:rsidRDefault="00E10A6E" w:rsidP="00473252">
      <w:pPr>
        <w:spacing w:after="0"/>
        <w:rPr>
          <w:lang w:val="pl-PL"/>
        </w:rPr>
      </w:pPr>
    </w:p>
    <w:p w14:paraId="409DF613" w14:textId="77777777" w:rsidR="00947B5D" w:rsidRPr="005C563C" w:rsidRDefault="00947B5D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</w:p>
    <w:p w14:paraId="06F615D7" w14:textId="77777777" w:rsidR="00947B5D" w:rsidRPr="005C563C" w:rsidRDefault="00947B5D" w:rsidP="00852963">
      <w:pPr>
        <w:shd w:val="clear" w:color="auto" w:fill="BFBFBF"/>
        <w:autoSpaceDE w:val="0"/>
        <w:autoSpaceDN w:val="0"/>
        <w:adjustRightInd w:val="0"/>
        <w:spacing w:after="0"/>
        <w:ind w:hanging="10"/>
        <w:jc w:val="center"/>
        <w:rPr>
          <w:rFonts w:eastAsia="Times New Roman" w:cstheme="minorHAnsi"/>
          <w:b/>
          <w:iCs/>
          <w:color w:val="000000"/>
          <w:lang w:val="pl-PL" w:eastAsia="pl-PL"/>
        </w:rPr>
      </w:pPr>
      <w:r w:rsidRPr="005C563C">
        <w:rPr>
          <w:rFonts w:eastAsia="Times New Roman" w:cstheme="minorHAnsi"/>
          <w:b/>
          <w:iCs/>
          <w:color w:val="000000"/>
          <w:lang w:val="pl-PL" w:eastAsia="pl-PL"/>
        </w:rPr>
        <w:t>OŚWIADCZENIE WYKONAWCY O OCHRONIE INFORMACJI</w:t>
      </w:r>
    </w:p>
    <w:p w14:paraId="29B091E7" w14:textId="77777777" w:rsidR="00947B5D" w:rsidRPr="005C563C" w:rsidRDefault="00947B5D" w:rsidP="00947B5D">
      <w:pPr>
        <w:autoSpaceDE w:val="0"/>
        <w:autoSpaceDN w:val="0"/>
        <w:adjustRightInd w:val="0"/>
        <w:spacing w:after="0"/>
        <w:ind w:left="294" w:firstLine="567"/>
        <w:jc w:val="both"/>
        <w:rPr>
          <w:rFonts w:eastAsia="Times New Roman" w:cstheme="minorHAnsi"/>
          <w:color w:val="000000"/>
          <w:lang w:val="pl-PL" w:eastAsia="pl-PL"/>
        </w:rPr>
      </w:pPr>
    </w:p>
    <w:p w14:paraId="31C63FC2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jc w:val="right"/>
        <w:rPr>
          <w:rFonts w:ascii="Arial" w:eastAsia="Calibri" w:hAnsi="Arial" w:cs="Arial"/>
          <w:lang w:val="pl-PL" w:eastAsia="zh-CN"/>
        </w:rPr>
      </w:pPr>
      <w:r w:rsidRPr="006209CB">
        <w:rPr>
          <w:rFonts w:ascii="Arial" w:eastAsia="Calibri" w:hAnsi="Arial" w:cs="Arial"/>
          <w:szCs w:val="24"/>
          <w:lang w:val="pl-PL" w:eastAsia="zh-CN"/>
        </w:rPr>
        <w:t>Miejscowość, dnia ……. / ……… / ……………</w:t>
      </w:r>
    </w:p>
    <w:p w14:paraId="1D88D29D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left="284" w:hanging="431"/>
        <w:jc w:val="right"/>
        <w:rPr>
          <w:rFonts w:ascii="Arial" w:eastAsia="Times New Roman" w:hAnsi="Arial" w:cs="Arial"/>
          <w:b/>
          <w:bCs/>
          <w:szCs w:val="24"/>
          <w:lang w:val="pl-PL" w:eastAsia="zh-CN"/>
        </w:rPr>
      </w:pPr>
    </w:p>
    <w:p w14:paraId="2504A269" w14:textId="77777777" w:rsidR="006209CB" w:rsidRPr="002E76C6" w:rsidRDefault="006209CB" w:rsidP="002E76C6">
      <w:pPr>
        <w:widowControl/>
        <w:suppressAutoHyphens/>
        <w:autoSpaceDE w:val="0"/>
        <w:spacing w:after="120"/>
        <w:jc w:val="both"/>
        <w:rPr>
          <w:rFonts w:eastAsia="Calibri" w:cstheme="minorHAnsi"/>
          <w:lang w:val="pl-PL" w:eastAsia="zh-CN"/>
        </w:rPr>
      </w:pPr>
      <w:r w:rsidRPr="002E76C6">
        <w:rPr>
          <w:rFonts w:eastAsia="Calibri" w:cstheme="minorHAnsi"/>
          <w:szCs w:val="24"/>
          <w:lang w:val="pl-PL" w:eastAsia="zh-CN"/>
        </w:rPr>
        <w:t xml:space="preserve">W związku z wykonywaniem przez </w:t>
      </w:r>
      <w:r w:rsidRPr="002E76C6">
        <w:rPr>
          <w:rFonts w:eastAsia="Calibri" w:cstheme="minorHAnsi"/>
          <w:color w:val="000000"/>
          <w:szCs w:val="24"/>
          <w:lang w:val="pl-PL" w:eastAsia="zh-CN"/>
        </w:rPr>
        <w:t xml:space="preserve">Wykonawcę zobowiązań z tytułu umowy nr……………, </w:t>
      </w:r>
      <w:r w:rsidRPr="002E76C6">
        <w:rPr>
          <w:rFonts w:eastAsia="Calibri" w:cstheme="minorHAnsi"/>
          <w:szCs w:val="24"/>
          <w:lang w:val="pl-PL" w:eastAsia="zh-CN"/>
        </w:rPr>
        <w:t>Izba Administracji Skarbowej w Kielcach</w:t>
      </w:r>
      <w:r w:rsidRPr="002E76C6">
        <w:rPr>
          <w:rFonts w:eastAsia="Calibri" w:cstheme="minorHAnsi"/>
          <w:color w:val="00B050"/>
          <w:szCs w:val="24"/>
          <w:lang w:val="pl-PL" w:eastAsia="zh-CN"/>
        </w:rPr>
        <w:t xml:space="preserve">  </w:t>
      </w:r>
      <w:r w:rsidRPr="002E76C6">
        <w:rPr>
          <w:rFonts w:eastAsia="Calibri" w:cstheme="minorHAnsi"/>
          <w:color w:val="000000"/>
          <w:szCs w:val="24"/>
          <w:lang w:val="pl-PL" w:eastAsia="zh-CN"/>
        </w:rPr>
        <w:t>zobowiązuje Wykonawcę</w:t>
      </w:r>
      <w:r w:rsidRPr="002E76C6">
        <w:rPr>
          <w:rFonts w:eastAsia="Calibri" w:cstheme="minorHAnsi"/>
          <w:color w:val="FF0000"/>
          <w:szCs w:val="24"/>
          <w:lang w:val="pl-PL" w:eastAsia="zh-CN"/>
        </w:rPr>
        <w:t xml:space="preserve"> </w:t>
      </w:r>
      <w:r w:rsidRPr="002E76C6">
        <w:rPr>
          <w:rFonts w:eastAsia="Calibri" w:cstheme="minorHAnsi"/>
          <w:szCs w:val="24"/>
          <w:lang w:val="pl-PL" w:eastAsia="zh-CN"/>
        </w:rPr>
        <w:t>do:</w:t>
      </w:r>
    </w:p>
    <w:p w14:paraId="3DD753A9" w14:textId="43A44B29" w:rsidR="006209CB" w:rsidRPr="002E76C6" w:rsidRDefault="006209CB" w:rsidP="002E76C6">
      <w:pPr>
        <w:widowControl/>
        <w:numPr>
          <w:ilvl w:val="0"/>
          <w:numId w:val="2"/>
        </w:numPr>
        <w:suppressAutoHyphens/>
        <w:spacing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>Zachowania w ścisłej tajemnicy wszelkich informacji technicznyc</w:t>
      </w:r>
      <w:r w:rsidR="002E76C6">
        <w:rPr>
          <w:rFonts w:eastAsia="Times New Roman" w:cstheme="minorHAnsi"/>
          <w:szCs w:val="24"/>
          <w:lang w:val="pl-PL" w:eastAsia="zh-CN"/>
        </w:rPr>
        <w:t>h, technologicznych, prawnych i </w:t>
      </w:r>
      <w:r w:rsidRPr="002E76C6">
        <w:rPr>
          <w:rFonts w:eastAsia="Times New Roman" w:cstheme="minorHAnsi"/>
          <w:szCs w:val="24"/>
          <w:lang w:val="pl-PL" w:eastAsia="zh-CN"/>
        </w:rPr>
        <w:t>organizacyjnych dotyczących zasobów sprzętowych i programowych systemu teleinformatycznego oraz zabezpieczenia technicznego osób i mienia</w:t>
      </w:r>
      <w:r w:rsidRPr="002E76C6">
        <w:rPr>
          <w:rFonts w:eastAsia="Times New Roman" w:cstheme="minorHAnsi"/>
          <w:color w:val="FF0000"/>
          <w:szCs w:val="24"/>
          <w:lang w:val="pl-PL" w:eastAsia="zh-CN"/>
        </w:rPr>
        <w:t xml:space="preserve"> </w:t>
      </w:r>
      <w:r w:rsidRPr="002E76C6">
        <w:rPr>
          <w:rFonts w:eastAsia="Times New Roman" w:cstheme="minorHAnsi"/>
          <w:color w:val="000000"/>
          <w:szCs w:val="24"/>
          <w:lang w:val="pl-PL" w:eastAsia="zh-CN"/>
        </w:rPr>
        <w:t>Zamawiającego</w:t>
      </w:r>
      <w:r w:rsidRPr="002E76C6">
        <w:rPr>
          <w:rFonts w:eastAsia="Times New Roman" w:cstheme="minorHAnsi"/>
          <w:szCs w:val="24"/>
          <w:lang w:val="pl-PL" w:eastAsia="zh-CN"/>
        </w:rPr>
        <w:t xml:space="preserve">, informacji niejawnych, danych objętych tajemnicą skarbową oraz danych osobowych, uzyskanych w trakcie wykonywania umowy niezależnie od formy przekazania tych informacji i ich źródła, zarówno </w:t>
      </w:r>
      <w:r w:rsidR="002E76C6">
        <w:rPr>
          <w:rFonts w:eastAsia="Times New Roman" w:cstheme="minorHAnsi"/>
          <w:szCs w:val="24"/>
          <w:lang w:val="pl-PL" w:eastAsia="zh-CN"/>
        </w:rPr>
        <w:t>w</w:t>
      </w:r>
      <w:r w:rsidR="00852963">
        <w:rPr>
          <w:rFonts w:eastAsia="Times New Roman" w:cstheme="minorHAnsi"/>
          <w:szCs w:val="24"/>
          <w:lang w:val="pl-PL" w:eastAsia="zh-CN"/>
        </w:rPr>
        <w:t> </w:t>
      </w:r>
      <w:r w:rsidR="002E76C6">
        <w:rPr>
          <w:rFonts w:eastAsia="Times New Roman" w:cstheme="minorHAnsi"/>
          <w:szCs w:val="24"/>
          <w:lang w:val="pl-PL" w:eastAsia="zh-CN"/>
        </w:rPr>
        <w:t>trakcie trwania umowy, jak i </w:t>
      </w:r>
      <w:r w:rsidRPr="002E76C6">
        <w:rPr>
          <w:rFonts w:eastAsia="Times New Roman" w:cstheme="minorHAnsi"/>
          <w:szCs w:val="24"/>
          <w:lang w:val="pl-PL" w:eastAsia="zh-CN"/>
        </w:rPr>
        <w:t>po jej rozwiązaniu.</w:t>
      </w:r>
    </w:p>
    <w:p w14:paraId="08B1591C" w14:textId="5492EF06" w:rsidR="006209CB" w:rsidRPr="002E76C6" w:rsidRDefault="006209CB" w:rsidP="002E76C6">
      <w:pPr>
        <w:widowControl/>
        <w:numPr>
          <w:ilvl w:val="0"/>
          <w:numId w:val="2"/>
        </w:numPr>
        <w:suppressAutoHyphens/>
        <w:autoSpaceDE w:val="0"/>
        <w:spacing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>Wykorzystania informacji jedynie w celach określonych ustaleniami umowy oraz wynikających z</w:t>
      </w:r>
      <w:r w:rsidR="002E76C6">
        <w:rPr>
          <w:rFonts w:eastAsia="Times New Roman" w:cstheme="minorHAnsi"/>
          <w:szCs w:val="24"/>
          <w:lang w:val="pl-PL" w:eastAsia="zh-CN"/>
        </w:rPr>
        <w:t> </w:t>
      </w:r>
      <w:r w:rsidRPr="002E76C6">
        <w:rPr>
          <w:rFonts w:eastAsia="Times New Roman" w:cstheme="minorHAnsi"/>
          <w:szCs w:val="24"/>
          <w:lang w:val="pl-PL" w:eastAsia="zh-CN"/>
        </w:rPr>
        <w:t>uregulowań prawnych obowiązujących w Polsce i Unii Europejskiej.</w:t>
      </w:r>
    </w:p>
    <w:p w14:paraId="16B42B11" w14:textId="77777777" w:rsidR="006209CB" w:rsidRPr="002E76C6" w:rsidRDefault="006209CB" w:rsidP="002E76C6">
      <w:pPr>
        <w:widowControl/>
        <w:numPr>
          <w:ilvl w:val="0"/>
          <w:numId w:val="2"/>
        </w:numPr>
        <w:suppressAutoHyphens/>
        <w:autoSpaceDE w:val="0"/>
        <w:spacing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2E76C6">
        <w:rPr>
          <w:rFonts w:eastAsia="Times New Roman" w:cstheme="minorHAnsi"/>
          <w:color w:val="FF0000"/>
          <w:szCs w:val="24"/>
          <w:lang w:val="pl-PL" w:eastAsia="zh-CN"/>
        </w:rPr>
        <w:t xml:space="preserve"> </w:t>
      </w:r>
    </w:p>
    <w:p w14:paraId="18E4DEE1" w14:textId="3CF0C3AA" w:rsidR="006209CB" w:rsidRPr="002E76C6" w:rsidRDefault="006209CB" w:rsidP="002E76C6">
      <w:pPr>
        <w:widowControl/>
        <w:numPr>
          <w:ilvl w:val="0"/>
          <w:numId w:val="2"/>
        </w:numPr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color w:val="000000"/>
          <w:lang w:val="pl-PL" w:eastAsia="zh-CN"/>
        </w:rPr>
        <w:t>Odnotowywania i zgłaszania wszelkich zaobserwowanych lub podej</w:t>
      </w:r>
      <w:r w:rsidR="002E76C6">
        <w:rPr>
          <w:rFonts w:eastAsia="Times New Roman" w:cstheme="minorHAnsi"/>
          <w:color w:val="000000"/>
          <w:lang w:val="pl-PL" w:eastAsia="zh-CN"/>
        </w:rPr>
        <w:t>rzewanych słabości związanych z </w:t>
      </w:r>
      <w:r w:rsidRPr="002E76C6">
        <w:rPr>
          <w:rFonts w:eastAsia="Times New Roman" w:cstheme="minorHAnsi"/>
          <w:color w:val="000000"/>
          <w:lang w:val="pl-PL" w:eastAsia="zh-CN"/>
        </w:rPr>
        <w:t>bezpieczeństwem informacji w systemach lub usługach.</w:t>
      </w:r>
    </w:p>
    <w:p w14:paraId="1F471DF4" w14:textId="77777777" w:rsidR="006209CB" w:rsidRPr="002E76C6" w:rsidRDefault="006209CB" w:rsidP="002E76C6">
      <w:pPr>
        <w:widowControl/>
        <w:numPr>
          <w:ilvl w:val="0"/>
          <w:numId w:val="2"/>
        </w:numPr>
        <w:suppressAutoHyphens/>
        <w:autoSpaceDE w:val="0"/>
        <w:spacing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2E76C6">
        <w:rPr>
          <w:rFonts w:eastAsia="Times New Roman" w:cstheme="minorHAnsi"/>
          <w:color w:val="000000"/>
          <w:szCs w:val="24"/>
          <w:lang w:val="pl-PL" w:eastAsia="zh-CN"/>
        </w:rPr>
        <w:t>nr ……………….</w:t>
      </w:r>
    </w:p>
    <w:p w14:paraId="0654E6AC" w14:textId="7495E3D9" w:rsidR="006209CB" w:rsidRPr="002E76C6" w:rsidRDefault="006209CB" w:rsidP="002E76C6">
      <w:pPr>
        <w:widowControl/>
        <w:numPr>
          <w:ilvl w:val="0"/>
          <w:numId w:val="2"/>
        </w:numPr>
        <w:suppressAutoHyphens/>
        <w:autoSpaceDE w:val="0"/>
        <w:spacing w:after="120"/>
        <w:ind w:left="426" w:hanging="426"/>
        <w:jc w:val="both"/>
        <w:rPr>
          <w:rFonts w:eastAsia="Times New Roman" w:cstheme="minorHAnsi"/>
          <w:szCs w:val="24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2E76C6">
        <w:rPr>
          <w:rFonts w:eastAsia="Times New Roman" w:cstheme="minorHAnsi"/>
          <w:color w:val="000000"/>
          <w:szCs w:val="24"/>
          <w:lang w:val="pl-PL" w:eastAsia="zh-CN"/>
        </w:rPr>
        <w:t>nr ………………….,</w:t>
      </w:r>
      <w:r w:rsidRPr="002E76C6">
        <w:rPr>
          <w:rFonts w:eastAsia="Times New Roman" w:cstheme="minorHAnsi"/>
          <w:szCs w:val="24"/>
          <w:lang w:val="pl-PL" w:eastAsia="zh-CN"/>
        </w:rPr>
        <w:t xml:space="preserve"> po uprzednim uzyskaniu pisemnej zgody od</w:t>
      </w:r>
      <w:r w:rsidR="002E76C6">
        <w:rPr>
          <w:rFonts w:eastAsia="Times New Roman" w:cstheme="minorHAnsi"/>
          <w:szCs w:val="24"/>
          <w:lang w:val="pl-PL" w:eastAsia="zh-CN"/>
        </w:rPr>
        <w:t xml:space="preserve"> Izby Administracji Skarbowej w </w:t>
      </w:r>
      <w:r w:rsidRPr="002E76C6">
        <w:rPr>
          <w:rFonts w:eastAsia="Times New Roman" w:cstheme="minorHAnsi"/>
          <w:szCs w:val="24"/>
          <w:lang w:val="pl-PL" w:eastAsia="zh-CN"/>
        </w:rPr>
        <w:t>Kielcach.</w:t>
      </w:r>
    </w:p>
    <w:p w14:paraId="0221FD79" w14:textId="77777777" w:rsidR="006209CB" w:rsidRPr="002E76C6" w:rsidRDefault="006209CB" w:rsidP="002E76C6">
      <w:pPr>
        <w:widowControl/>
        <w:suppressAutoHyphens/>
        <w:autoSpaceDE w:val="0"/>
        <w:spacing w:after="120"/>
        <w:jc w:val="both"/>
        <w:rPr>
          <w:rFonts w:eastAsia="Times New Roman" w:cstheme="minorHAnsi"/>
          <w:szCs w:val="24"/>
          <w:lang w:val="pl-PL" w:eastAsia="zh-CN"/>
        </w:rPr>
      </w:pPr>
    </w:p>
    <w:p w14:paraId="6D05CC24" w14:textId="77777777" w:rsidR="006209CB" w:rsidRPr="002E76C6" w:rsidRDefault="006209CB" w:rsidP="002E76C6">
      <w:pPr>
        <w:widowControl/>
        <w:suppressAutoHyphens/>
        <w:autoSpaceDE w:val="0"/>
        <w:spacing w:after="0"/>
        <w:ind w:left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Stwierdzam własnoręcznym podpisem, że znane są mi moje obowiązki w zakresie </w:t>
      </w:r>
      <w:r w:rsidRPr="002E76C6">
        <w:rPr>
          <w:rFonts w:eastAsia="Times New Roman" w:cstheme="minorHAnsi"/>
          <w:lang w:val="pl-PL" w:eastAsia="zh-CN"/>
        </w:rPr>
        <w:t>ochrony informacji, wynikające z niżej wymienionych przepisów:</w:t>
      </w:r>
    </w:p>
    <w:p w14:paraId="12758256" w14:textId="6A343E31" w:rsidR="006209CB" w:rsidRPr="002E76C6" w:rsidRDefault="006209CB" w:rsidP="002E76C6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lang w:val="pl-PL" w:eastAsia="zh-CN"/>
        </w:rPr>
        <w:t xml:space="preserve">Rozporządzenia Parlamentu Europejskiego i Rady 2016/679 z dnia 27 kwietnia 2016 r. </w:t>
      </w:r>
      <w:r w:rsidR="002E76C6">
        <w:rPr>
          <w:rFonts w:eastAsia="Times New Roman" w:cstheme="minorHAnsi"/>
          <w:lang w:val="pl-PL" w:eastAsia="zh-CN"/>
        </w:rPr>
        <w:t xml:space="preserve"> </w:t>
      </w:r>
      <w:r w:rsidRPr="002E76C6">
        <w:rPr>
          <w:rFonts w:eastAsia="Times New Roman" w:cstheme="minorHAnsi"/>
          <w:lang w:val="pl-PL" w:eastAsia="zh-CN"/>
        </w:rPr>
        <w:t xml:space="preserve">w sprawie ochrony osób fizycznych w związku z przetwarzaniem danych osobowych i w sprawie swobodnego przepływu takich danych </w:t>
      </w:r>
      <w:r w:rsidRPr="002E76C6">
        <w:rPr>
          <w:rFonts w:eastAsia="Times New Roman" w:cstheme="minorHAnsi"/>
          <w:bCs/>
          <w:color w:val="000000"/>
          <w:shd w:val="clear" w:color="auto" w:fill="FFFFFF"/>
          <w:lang w:val="pl-PL" w:eastAsia="zh-CN"/>
        </w:rPr>
        <w:t>oraz uchylenia dyrektywy 95/46/WE</w:t>
      </w:r>
      <w:r w:rsidRPr="002E76C6">
        <w:rPr>
          <w:rFonts w:eastAsia="Times New Roman" w:cstheme="minorHAnsi"/>
          <w:color w:val="000000"/>
          <w:lang w:val="pl-PL" w:eastAsia="zh-CN"/>
        </w:rPr>
        <w:t xml:space="preserve"> </w:t>
      </w:r>
      <w:r w:rsidRPr="002E76C6">
        <w:rPr>
          <w:rFonts w:eastAsia="Times New Roman" w:cstheme="minorHAnsi"/>
          <w:lang w:val="pl-PL" w:eastAsia="zh-CN"/>
        </w:rPr>
        <w:t xml:space="preserve">(RODO); </w:t>
      </w:r>
    </w:p>
    <w:p w14:paraId="4115CE05" w14:textId="287F15CA" w:rsidR="006209CB" w:rsidRPr="002E76C6" w:rsidRDefault="006209CB" w:rsidP="002E76C6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Ustawy z dnia 5 sierpnia 2010 r. </w:t>
      </w:r>
      <w:r w:rsidRPr="002E76C6">
        <w:rPr>
          <w:rFonts w:eastAsia="Times New Roman" w:cstheme="minorHAnsi"/>
          <w:b/>
          <w:bCs/>
          <w:szCs w:val="24"/>
          <w:lang w:val="pl-PL" w:eastAsia="zh-CN"/>
        </w:rPr>
        <w:t xml:space="preserve">o ochronie informacji niejawnych </w:t>
      </w:r>
      <w:r w:rsidRPr="002E76C6">
        <w:rPr>
          <w:rFonts w:eastAsia="Times New Roman" w:cstheme="minorHAnsi"/>
          <w:szCs w:val="24"/>
          <w:lang w:val="pl-PL" w:eastAsia="zh-CN"/>
        </w:rPr>
        <w:t>(</w:t>
      </w:r>
      <w:proofErr w:type="spellStart"/>
      <w:r w:rsidRPr="002E76C6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2E76C6">
        <w:rPr>
          <w:rFonts w:eastAsia="Times New Roman" w:cstheme="minorHAnsi"/>
          <w:szCs w:val="24"/>
          <w:lang w:val="pl-PL" w:eastAsia="zh-CN"/>
        </w:rPr>
        <w:t>. Dz. U. z 202</w:t>
      </w:r>
      <w:r w:rsidR="00514D0D">
        <w:rPr>
          <w:rFonts w:eastAsia="Times New Roman" w:cstheme="minorHAnsi"/>
          <w:szCs w:val="24"/>
          <w:lang w:val="pl-PL" w:eastAsia="zh-CN"/>
        </w:rPr>
        <w:t>4</w:t>
      </w:r>
      <w:r w:rsidRPr="002E76C6">
        <w:rPr>
          <w:rFonts w:eastAsia="Times New Roman" w:cstheme="minorHAnsi"/>
          <w:szCs w:val="24"/>
          <w:lang w:val="pl-PL" w:eastAsia="zh-CN"/>
        </w:rPr>
        <w:t> r. poz. </w:t>
      </w:r>
      <w:r w:rsidR="00514D0D">
        <w:rPr>
          <w:rFonts w:eastAsia="Times New Roman" w:cstheme="minorHAnsi"/>
          <w:szCs w:val="24"/>
          <w:lang w:val="pl-PL" w:eastAsia="zh-CN"/>
        </w:rPr>
        <w:t>632</w:t>
      </w:r>
      <w:r w:rsidRPr="002E76C6">
        <w:rPr>
          <w:rFonts w:eastAsia="Times New Roman" w:cstheme="minorHAnsi"/>
          <w:szCs w:val="24"/>
          <w:lang w:val="pl-PL" w:eastAsia="zh-CN"/>
        </w:rPr>
        <w:t>);</w:t>
      </w:r>
    </w:p>
    <w:p w14:paraId="7C8D792B" w14:textId="787A867C" w:rsidR="006209CB" w:rsidRPr="002E76C6" w:rsidRDefault="006209CB" w:rsidP="002E76C6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Ustawy z dnia 29 sierpnia 1997 r. </w:t>
      </w:r>
      <w:r w:rsidRPr="002E76C6">
        <w:rPr>
          <w:rFonts w:eastAsia="Times New Roman" w:cstheme="minorHAnsi"/>
          <w:b/>
          <w:szCs w:val="24"/>
          <w:lang w:val="pl-PL" w:eastAsia="zh-CN"/>
        </w:rPr>
        <w:t>Ordynacja podatkowa</w:t>
      </w:r>
      <w:r w:rsidRPr="002E76C6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Pr="002E76C6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2E76C6">
        <w:rPr>
          <w:rFonts w:eastAsia="Times New Roman" w:cstheme="minorHAnsi"/>
          <w:szCs w:val="24"/>
          <w:lang w:val="pl-PL" w:eastAsia="zh-CN"/>
        </w:rPr>
        <w:t>. Dz. U.</w:t>
      </w:r>
      <w:r w:rsidR="00360B4D" w:rsidRPr="002E76C6">
        <w:rPr>
          <w:rFonts w:eastAsia="Times New Roman" w:cstheme="minorHAnsi"/>
          <w:szCs w:val="24"/>
          <w:lang w:val="pl-PL" w:eastAsia="zh-CN"/>
        </w:rPr>
        <w:t xml:space="preserve"> z 2023 r. poz. 2383</w:t>
      </w:r>
      <w:r w:rsidR="00514D0D">
        <w:rPr>
          <w:rFonts w:eastAsia="Times New Roman" w:cstheme="minorHAnsi"/>
          <w:szCs w:val="24"/>
          <w:lang w:val="pl-PL" w:eastAsia="zh-CN"/>
        </w:rPr>
        <w:t xml:space="preserve"> </w:t>
      </w:r>
      <w:r w:rsidR="00F47BA5" w:rsidRPr="002E76C6">
        <w:rPr>
          <w:rFonts w:eastAsia="Times New Roman" w:cstheme="minorHAnsi"/>
          <w:szCs w:val="24"/>
          <w:lang w:val="pl-PL" w:eastAsia="zh-CN"/>
        </w:rPr>
        <w:t xml:space="preserve">z </w:t>
      </w:r>
      <w:proofErr w:type="spellStart"/>
      <w:r w:rsidR="00F47BA5" w:rsidRPr="002E76C6">
        <w:rPr>
          <w:rFonts w:eastAsia="Times New Roman" w:cstheme="minorHAnsi"/>
          <w:szCs w:val="24"/>
          <w:lang w:val="pl-PL" w:eastAsia="zh-CN"/>
        </w:rPr>
        <w:t>późn</w:t>
      </w:r>
      <w:proofErr w:type="spellEnd"/>
      <w:r w:rsidR="00F47BA5" w:rsidRPr="002E76C6">
        <w:rPr>
          <w:rFonts w:eastAsia="Times New Roman" w:cstheme="minorHAnsi"/>
          <w:szCs w:val="24"/>
          <w:lang w:val="pl-PL" w:eastAsia="zh-CN"/>
        </w:rPr>
        <w:t>. zm.</w:t>
      </w:r>
      <w:r w:rsidRPr="002E76C6">
        <w:rPr>
          <w:rFonts w:eastAsia="Times New Roman" w:cstheme="minorHAnsi"/>
          <w:szCs w:val="24"/>
          <w:lang w:val="pl-PL" w:eastAsia="zh-CN"/>
        </w:rPr>
        <w:t>).</w:t>
      </w:r>
    </w:p>
    <w:p w14:paraId="5A6E6147" w14:textId="77777777" w:rsidR="006209CB" w:rsidRPr="002E76C6" w:rsidRDefault="006209CB" w:rsidP="002E76C6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Ustawy z dnia 10 maja 2018 r. </w:t>
      </w:r>
      <w:r w:rsidRPr="002E76C6">
        <w:rPr>
          <w:rFonts w:eastAsia="Times New Roman" w:cstheme="minorHAnsi"/>
          <w:b/>
          <w:bCs/>
          <w:szCs w:val="24"/>
          <w:lang w:val="pl-PL" w:eastAsia="zh-CN"/>
        </w:rPr>
        <w:t>o ochronie danych osobowych</w:t>
      </w:r>
      <w:r w:rsidRPr="002E76C6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Pr="002E76C6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2E76C6">
        <w:rPr>
          <w:rFonts w:eastAsia="Times New Roman" w:cstheme="minorHAnsi"/>
          <w:szCs w:val="24"/>
          <w:lang w:val="pl-PL" w:eastAsia="zh-CN"/>
        </w:rPr>
        <w:t>. Dz. U. z 2019 r. poz. 1781).</w:t>
      </w:r>
    </w:p>
    <w:p w14:paraId="5796C7F8" w14:textId="77777777" w:rsidR="006209CB" w:rsidRPr="002E76C6" w:rsidRDefault="006209CB" w:rsidP="002E76C6">
      <w:pPr>
        <w:widowControl/>
        <w:suppressAutoHyphens/>
        <w:spacing w:before="120"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lastRenderedPageBreak/>
        <w:t>Oświadczam też, że jestem świadomy/-a odpowiedzialności karnej za ujawnienie, p</w:t>
      </w:r>
      <w:bookmarkStart w:id="0" w:name="_GoBack"/>
      <w:bookmarkEnd w:id="0"/>
      <w:r w:rsidRPr="002E76C6">
        <w:rPr>
          <w:rFonts w:eastAsia="Times New Roman" w:cstheme="minorHAnsi"/>
          <w:szCs w:val="24"/>
          <w:lang w:val="pl-PL" w:eastAsia="zh-CN"/>
        </w:rPr>
        <w:t>rzekazanie, wykorzystanie, zbycie lub oferowanie do zbycia informacji chronionych, zdobytych w trakcie wykonywania umowy.</w:t>
      </w:r>
    </w:p>
    <w:p w14:paraId="78CA509B" w14:textId="73188827" w:rsidR="006209CB" w:rsidRPr="001A095E" w:rsidRDefault="006209CB" w:rsidP="002E76C6">
      <w:pPr>
        <w:widowControl/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2E76C6">
        <w:rPr>
          <w:rFonts w:eastAsia="Times New Roman" w:cstheme="minorHAnsi"/>
          <w:color w:val="000000"/>
          <w:szCs w:val="24"/>
          <w:lang w:val="pl-PL" w:eastAsia="zh-CN"/>
        </w:rPr>
        <w:t xml:space="preserve">czynności zleconych do realizacji oraz zapoznała się z treścią zobowiązania co do zachowania poufności informacji. </w:t>
      </w:r>
    </w:p>
    <w:p w14:paraId="048334DC" w14:textId="77777777" w:rsidR="006209CB" w:rsidRPr="002E76C6" w:rsidRDefault="006209CB" w:rsidP="002E76C6">
      <w:pPr>
        <w:widowControl/>
        <w:suppressAutoHyphens/>
        <w:autoSpaceDE w:val="0"/>
        <w:spacing w:after="0"/>
        <w:ind w:hanging="425"/>
        <w:jc w:val="both"/>
        <w:rPr>
          <w:rFonts w:eastAsia="Calibri" w:cstheme="minorHAnsi"/>
          <w:szCs w:val="24"/>
          <w:lang w:val="pl-PL" w:eastAsia="zh-CN"/>
        </w:rPr>
      </w:pPr>
    </w:p>
    <w:p w14:paraId="388F9ACA" w14:textId="23BBCA62" w:rsidR="006209CB" w:rsidRDefault="006209CB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764FC766" w14:textId="3B91D976" w:rsidR="00852963" w:rsidRDefault="00852963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6550620D" w14:textId="77777777" w:rsidR="00852963" w:rsidRPr="002E76C6" w:rsidRDefault="00852963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7831FA11" w14:textId="51D9FD4F" w:rsidR="006209CB" w:rsidRPr="002E76C6" w:rsidRDefault="006209CB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lang w:val="pl-PL" w:eastAsia="zh-CN"/>
        </w:rPr>
      </w:pPr>
      <w:r w:rsidRPr="002E76C6">
        <w:rPr>
          <w:rFonts w:eastAsia="Arial" w:cstheme="minorHAnsi"/>
          <w:szCs w:val="24"/>
          <w:lang w:val="pl-PL" w:eastAsia="zh-CN"/>
        </w:rPr>
        <w:t xml:space="preserve">    </w:t>
      </w:r>
      <w:r w:rsidR="00852963">
        <w:rPr>
          <w:rFonts w:eastAsia="Arial" w:cstheme="minorHAnsi"/>
          <w:szCs w:val="24"/>
          <w:lang w:val="pl-PL" w:eastAsia="zh-CN"/>
        </w:rPr>
        <w:tab/>
        <w:t xml:space="preserve">        </w:t>
      </w:r>
      <w:r w:rsidRPr="002E76C6">
        <w:rPr>
          <w:rFonts w:eastAsia="Arial" w:cstheme="minorHAnsi"/>
          <w:szCs w:val="24"/>
          <w:lang w:val="pl-PL" w:eastAsia="zh-CN"/>
        </w:rPr>
        <w:t xml:space="preserve">  …………………………………………</w:t>
      </w:r>
      <w:r w:rsidRPr="002E76C6">
        <w:rPr>
          <w:rFonts w:eastAsia="Calibri" w:cstheme="minorHAnsi"/>
          <w:szCs w:val="24"/>
          <w:lang w:val="pl-PL" w:eastAsia="zh-CN"/>
        </w:rPr>
        <w:t>..</w:t>
      </w:r>
    </w:p>
    <w:p w14:paraId="30535158" w14:textId="77777777" w:rsidR="006209CB" w:rsidRPr="002E76C6" w:rsidRDefault="006209CB" w:rsidP="002E76C6">
      <w:pPr>
        <w:widowControl/>
        <w:suppressAutoHyphens/>
        <w:autoSpaceDE w:val="0"/>
        <w:spacing w:after="0"/>
        <w:ind w:left="4820"/>
        <w:jc w:val="center"/>
        <w:rPr>
          <w:rFonts w:eastAsia="Calibri" w:cstheme="minorHAnsi"/>
          <w:lang w:val="pl-PL" w:eastAsia="zh-CN"/>
        </w:rPr>
      </w:pPr>
      <w:r w:rsidRPr="002E76C6">
        <w:rPr>
          <w:rFonts w:eastAsia="Calibri" w:cstheme="minorHAnsi"/>
          <w:szCs w:val="24"/>
          <w:lang w:val="pl-PL" w:eastAsia="zh-CN"/>
        </w:rPr>
        <w:t>podpis Wykonawcy</w:t>
      </w:r>
    </w:p>
    <w:p w14:paraId="0764577E" w14:textId="77777777" w:rsidR="006209CB" w:rsidRPr="002E76C6" w:rsidRDefault="006209CB" w:rsidP="002E76C6">
      <w:pPr>
        <w:widowControl/>
        <w:tabs>
          <w:tab w:val="left" w:pos="1275"/>
        </w:tabs>
        <w:suppressAutoHyphens/>
        <w:autoSpaceDE w:val="0"/>
        <w:spacing w:after="0"/>
        <w:jc w:val="both"/>
        <w:rPr>
          <w:rFonts w:eastAsia="Calibri" w:cstheme="minorHAnsi"/>
          <w:lang w:val="pl-PL" w:eastAsia="zh-CN"/>
        </w:rPr>
      </w:pPr>
    </w:p>
    <w:p w14:paraId="37E3D06C" w14:textId="71DC76CB" w:rsidR="008415CE" w:rsidRPr="001F6635" w:rsidRDefault="008415CE" w:rsidP="006209CB">
      <w:pPr>
        <w:autoSpaceDE w:val="0"/>
        <w:autoSpaceDN w:val="0"/>
        <w:adjustRightInd w:val="0"/>
        <w:spacing w:after="0"/>
        <w:ind w:left="294"/>
        <w:jc w:val="both"/>
        <w:rPr>
          <w:rFonts w:eastAsia="Times New Roman" w:cstheme="minorHAnsi"/>
          <w:color w:val="000000"/>
          <w:lang w:val="pl-PL" w:eastAsia="pl-PL"/>
        </w:rPr>
      </w:pPr>
    </w:p>
    <w:sectPr w:rsidR="008415CE" w:rsidRPr="001F6635" w:rsidSect="00FE7C55">
      <w:headerReference w:type="default" r:id="rId8"/>
      <w:footerReference w:type="default" r:id="rId9"/>
      <w:pgSz w:w="11920" w:h="16840"/>
      <w:pgMar w:top="1040" w:right="1288" w:bottom="1200" w:left="1680" w:header="283" w:footer="84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FFC19" w14:textId="77777777" w:rsidR="006E0F89" w:rsidRDefault="006E0F89">
      <w:pPr>
        <w:spacing w:after="0" w:line="240" w:lineRule="auto"/>
      </w:pPr>
      <w:r>
        <w:separator/>
      </w:r>
    </w:p>
  </w:endnote>
  <w:endnote w:type="continuationSeparator" w:id="0">
    <w:p w14:paraId="25859753" w14:textId="77777777" w:rsidR="006E0F89" w:rsidRDefault="006E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15541285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DB6B8A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DB6B8A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B29F1" w14:textId="77777777" w:rsidR="006E0F89" w:rsidRDefault="006E0F89">
      <w:pPr>
        <w:spacing w:after="0" w:line="240" w:lineRule="auto"/>
      </w:pPr>
      <w:r>
        <w:separator/>
      </w:r>
    </w:p>
  </w:footnote>
  <w:footnote w:type="continuationSeparator" w:id="0">
    <w:p w14:paraId="40ADAB67" w14:textId="77777777" w:rsidR="006E0F89" w:rsidRDefault="006E0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7777777" w:rsidR="003B67AA" w:rsidRDefault="003B67AA">
    <w:pPr>
      <w:pStyle w:val="Nagwek"/>
    </w:pPr>
  </w:p>
  <w:p w14:paraId="50C7D4DF" w14:textId="71DDDBA1" w:rsidR="003B67AA" w:rsidRDefault="003B67AA" w:rsidP="00C25537">
    <w:pPr>
      <w:pStyle w:val="Nagwek"/>
      <w:rPr>
        <w:i/>
      </w:rPr>
    </w:pPr>
  </w:p>
  <w:p w14:paraId="6B820CD3" w14:textId="2C231009" w:rsidR="00C25537" w:rsidRPr="00237575" w:rsidRDefault="00C25537" w:rsidP="00C25537">
    <w:pPr>
      <w:spacing w:after="0" w:line="240" w:lineRule="auto"/>
      <w:ind w:left="1588" w:firstLine="794"/>
      <w:rPr>
        <w:rFonts w:ascii="Calibri" w:hAnsi="Calibri"/>
        <w:b/>
        <w:sz w:val="28"/>
        <w:szCs w:val="28"/>
      </w:rPr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29A279D0" wp14:editId="091CACEF">
          <wp:simplePos x="0" y="0"/>
          <wp:positionH relativeFrom="column">
            <wp:posOffset>-213995</wp:posOffset>
          </wp:positionH>
          <wp:positionV relativeFrom="paragraph">
            <wp:posOffset>-76200</wp:posOffset>
          </wp:positionV>
          <wp:extent cx="1174750" cy="714375"/>
          <wp:effectExtent l="0" t="0" r="6350" b="9525"/>
          <wp:wrapNone/>
          <wp:docPr id="4" name="Obraz 4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7575">
      <w:rPr>
        <w:rFonts w:ascii="Calibri" w:hAnsi="Calibri"/>
        <w:b/>
        <w:sz w:val="28"/>
        <w:szCs w:val="28"/>
      </w:rPr>
      <w:t>IZBA ADMINISTRACJI SKARBOWEJ</w:t>
    </w:r>
  </w:p>
  <w:p w14:paraId="7732E280" w14:textId="77777777" w:rsidR="00C25537" w:rsidRPr="00237575" w:rsidRDefault="00C25537" w:rsidP="00C25537">
    <w:pPr>
      <w:spacing w:after="0" w:line="240" w:lineRule="auto"/>
      <w:ind w:left="1588" w:firstLine="794"/>
      <w:rPr>
        <w:rFonts w:ascii="Calibri" w:hAnsi="Calibri"/>
        <w:b/>
        <w:sz w:val="28"/>
        <w:szCs w:val="28"/>
      </w:rPr>
    </w:pPr>
    <w:r w:rsidRPr="00237575">
      <w:rPr>
        <w:rFonts w:ascii="Calibri" w:hAnsi="Calibri"/>
        <w:b/>
        <w:sz w:val="28"/>
        <w:szCs w:val="28"/>
      </w:rPr>
      <w:t>W KIELCACH</w:t>
    </w:r>
  </w:p>
  <w:p w14:paraId="76283F69" w14:textId="55712BB5" w:rsidR="00C25537" w:rsidRPr="00237575" w:rsidRDefault="00C25537" w:rsidP="00C25537">
    <w:pPr>
      <w:spacing w:after="0" w:line="240" w:lineRule="auto"/>
      <w:ind w:left="1416" w:firstLine="708"/>
      <w:jc w:val="right"/>
      <w:rPr>
        <w:rFonts w:ascii="Calibri" w:hAnsi="Calibri" w:cs="Calibri"/>
        <w:b/>
        <w:sz w:val="20"/>
        <w:szCs w:val="20"/>
      </w:rPr>
    </w:pPr>
    <w:proofErr w:type="spellStart"/>
    <w:r w:rsidRPr="00237575">
      <w:rPr>
        <w:rFonts w:ascii="Calibri" w:hAnsi="Calibri" w:cs="Calibri"/>
        <w:b/>
        <w:sz w:val="20"/>
        <w:szCs w:val="20"/>
      </w:rPr>
      <w:t>Załącznik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</w:t>
    </w:r>
    <w:proofErr w:type="spellStart"/>
    <w:r w:rsidRPr="00237575">
      <w:rPr>
        <w:rFonts w:ascii="Calibri" w:hAnsi="Calibri" w:cs="Calibri"/>
        <w:b/>
        <w:sz w:val="20"/>
        <w:szCs w:val="20"/>
      </w:rPr>
      <w:t>nr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</w:t>
    </w:r>
    <w:r w:rsidR="00852963">
      <w:rPr>
        <w:rFonts w:ascii="Calibri" w:hAnsi="Calibri" w:cs="Calibri"/>
        <w:b/>
        <w:sz w:val="20"/>
        <w:szCs w:val="20"/>
      </w:rPr>
      <w:t>5</w:t>
    </w:r>
    <w:r w:rsidRPr="00237575">
      <w:rPr>
        <w:rFonts w:ascii="Calibri" w:hAnsi="Calibri" w:cs="Calibri"/>
        <w:b/>
        <w:sz w:val="20"/>
        <w:szCs w:val="20"/>
      </w:rPr>
      <w:t xml:space="preserve"> do </w:t>
    </w:r>
    <w:proofErr w:type="spellStart"/>
    <w:r w:rsidRPr="00237575">
      <w:rPr>
        <w:rFonts w:ascii="Calibri" w:hAnsi="Calibri" w:cs="Calibri"/>
        <w:b/>
        <w:sz w:val="20"/>
        <w:szCs w:val="20"/>
      </w:rPr>
      <w:t>Umowy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</w:t>
    </w:r>
    <w:proofErr w:type="spellStart"/>
    <w:r w:rsidRPr="00237575">
      <w:rPr>
        <w:rFonts w:ascii="Calibri" w:hAnsi="Calibri" w:cs="Calibri"/>
        <w:b/>
        <w:sz w:val="20"/>
        <w:szCs w:val="20"/>
      </w:rPr>
      <w:t>nr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2601-ILZ.023……2024</w:t>
    </w:r>
  </w:p>
  <w:p w14:paraId="673F92B1" w14:textId="7DF575CC" w:rsidR="00C25537" w:rsidRPr="00C25537" w:rsidRDefault="00C25537" w:rsidP="00C25537">
    <w:pPr>
      <w:pStyle w:val="Nagwek"/>
      <w:rPr>
        <w:b/>
        <w:sz w:val="24"/>
        <w:szCs w:val="24"/>
      </w:rPr>
    </w:pPr>
    <w:r>
      <w:rPr>
        <w:b/>
        <w:noProof/>
        <w:sz w:val="24"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27EB7D" wp14:editId="43D906D0">
              <wp:simplePos x="0" y="0"/>
              <wp:positionH relativeFrom="column">
                <wp:posOffset>-213995</wp:posOffset>
              </wp:positionH>
              <wp:positionV relativeFrom="paragraph">
                <wp:posOffset>97155</wp:posOffset>
              </wp:positionV>
              <wp:extent cx="6436360" cy="0"/>
              <wp:effectExtent l="8255" t="11430" r="13335" b="762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636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8720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16.85pt;margin-top:7.65pt;width:506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3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4E4F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6582C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095E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635"/>
    <w:rsid w:val="001F6AF2"/>
    <w:rsid w:val="00204626"/>
    <w:rsid w:val="00206DC3"/>
    <w:rsid w:val="00210820"/>
    <w:rsid w:val="00210BA0"/>
    <w:rsid w:val="00210E90"/>
    <w:rsid w:val="00211DE4"/>
    <w:rsid w:val="00213A7D"/>
    <w:rsid w:val="00215000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96D1B"/>
    <w:rsid w:val="002A0555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6C6"/>
    <w:rsid w:val="002E7D1B"/>
    <w:rsid w:val="002F0FE9"/>
    <w:rsid w:val="002F35A1"/>
    <w:rsid w:val="002F3B93"/>
    <w:rsid w:val="002F476D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0B4D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4718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36E5F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2CCC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4D0D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0F78"/>
    <w:rsid w:val="00574FC5"/>
    <w:rsid w:val="005777BD"/>
    <w:rsid w:val="0058229E"/>
    <w:rsid w:val="00582750"/>
    <w:rsid w:val="005845D5"/>
    <w:rsid w:val="005852DC"/>
    <w:rsid w:val="005879FD"/>
    <w:rsid w:val="00590182"/>
    <w:rsid w:val="00593179"/>
    <w:rsid w:val="00594099"/>
    <w:rsid w:val="0059579A"/>
    <w:rsid w:val="0059604A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9CB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2564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0F89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2819"/>
    <w:rsid w:val="008441F8"/>
    <w:rsid w:val="00844CE3"/>
    <w:rsid w:val="00845A7D"/>
    <w:rsid w:val="00847222"/>
    <w:rsid w:val="00852963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3F6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A7956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4E53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10E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5537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0B16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48E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36FC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B6B8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47BA5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9563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E7C55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9B20-CB3E-48F5-AA3D-896CC6CA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Dostawa mebli</dc:subject>
  <dc:creator>-</dc:creator>
  <cp:keywords/>
  <cp:lastModifiedBy>Woś Tomasz</cp:lastModifiedBy>
  <cp:revision>31</cp:revision>
  <cp:lastPrinted>2024-09-11T09:24:00Z</cp:lastPrinted>
  <dcterms:created xsi:type="dcterms:W3CDTF">2023-06-13T06:27:00Z</dcterms:created>
  <dcterms:modified xsi:type="dcterms:W3CDTF">2024-09-11T09:24:00Z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